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12"/>
        <w:gridCol w:w="22"/>
        <w:gridCol w:w="11"/>
        <w:gridCol w:w="2514"/>
        <w:gridCol w:w="20"/>
        <w:gridCol w:w="11"/>
        <w:gridCol w:w="2522"/>
        <w:gridCol w:w="15"/>
        <w:gridCol w:w="8"/>
        <w:gridCol w:w="2553"/>
      </w:tblGrid>
      <w:tr w:rsidR="00CF16F5" w:rsidRPr="008F4B2D" w:rsidTr="00B85D89">
        <w:trPr>
          <w:cantSplit/>
          <w:trHeight w:val="249"/>
          <w:jc w:val="center"/>
        </w:trPr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6F5" w:rsidRPr="008F4B2D" w:rsidRDefault="00CF16F5" w:rsidP="00681FBF">
            <w:pPr>
              <w:spacing w:line="0" w:lineRule="atLeast"/>
              <w:jc w:val="right"/>
              <w:rPr>
                <w:rFonts w:ascii="Calibri" w:hAnsi="Calibri" w:cs="Arial"/>
                <w:sz w:val="15"/>
              </w:rPr>
            </w:pPr>
            <w:r w:rsidRPr="008F4B2D">
              <w:rPr>
                <w:rFonts w:ascii="Calibri" w:hAnsi="Calibri" w:cs="Arial"/>
                <w:sz w:val="15"/>
              </w:rPr>
              <w:t>Applicant</w:t>
            </w:r>
            <w:r w:rsidRPr="008F4B2D">
              <w:rPr>
                <w:rFonts w:ascii="Calibri" w:hAnsi="Calibri" w:cs="Arial" w:hint="eastAsia"/>
                <w:sz w:val="15"/>
              </w:rPr>
              <w:t>(</w:t>
            </w:r>
            <w:r w:rsidRPr="008F4B2D">
              <w:rPr>
                <w:rFonts w:ascii="黑体" w:eastAsia="黑体" w:hAnsi="Calibri" w:cs="Arial" w:hint="eastAsia"/>
                <w:sz w:val="15"/>
              </w:rPr>
              <w:t>申请</w:t>
            </w:r>
            <w:r w:rsidR="002057D1" w:rsidRPr="008F4B2D">
              <w:rPr>
                <w:rFonts w:ascii="黑体" w:eastAsia="黑体" w:hAnsi="Calibri" w:cs="Arial" w:hint="eastAsia"/>
                <w:sz w:val="15"/>
              </w:rPr>
              <w:t>商</w:t>
            </w:r>
            <w:r w:rsidRPr="008F4B2D">
              <w:rPr>
                <w:rFonts w:ascii="Calibri" w:hAnsi="Calibri" w:cs="Arial" w:hint="eastAsia"/>
                <w:sz w:val="15"/>
              </w:rPr>
              <w:t>):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6F5" w:rsidRPr="008F4B2D" w:rsidRDefault="00D60ABA" w:rsidP="00A57D3D">
            <w:pPr>
              <w:spacing w:line="0" w:lineRule="atLeast"/>
              <w:ind w:leftChars="50" w:left="105"/>
              <w:rPr>
                <w:rFonts w:ascii="Calibri" w:hAnsi="Calibri" w:cs="Arial"/>
                <w:sz w:val="20"/>
              </w:rPr>
            </w:pPr>
            <w:r w:rsidRPr="008F4B2D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48AF" w:rsidRPr="008F4B2D">
              <w:rPr>
                <w:bCs/>
                <w:sz w:val="20"/>
              </w:rPr>
              <w:instrText xml:space="preserve"> FORMTEXT </w:instrText>
            </w:r>
            <w:r w:rsidRPr="008F4B2D">
              <w:rPr>
                <w:bCs/>
                <w:sz w:val="20"/>
              </w:rPr>
            </w:r>
            <w:r w:rsidRPr="008F4B2D">
              <w:rPr>
                <w:bCs/>
                <w:sz w:val="20"/>
              </w:rPr>
              <w:fldChar w:fldCharType="separate"/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Pr="008F4B2D">
              <w:rPr>
                <w:bCs/>
                <w:sz w:val="20"/>
              </w:rPr>
              <w:fldChar w:fldCharType="end"/>
            </w:r>
          </w:p>
        </w:tc>
      </w:tr>
      <w:tr w:rsidR="00CF16F5" w:rsidRPr="008F4B2D" w:rsidTr="00093170">
        <w:trPr>
          <w:cantSplit/>
          <w:trHeight w:val="248"/>
          <w:jc w:val="center"/>
        </w:trPr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16F5" w:rsidRPr="008F4B2D" w:rsidRDefault="00CF16F5" w:rsidP="00681FBF">
            <w:pPr>
              <w:spacing w:line="0" w:lineRule="atLeast"/>
              <w:jc w:val="right"/>
              <w:rPr>
                <w:rFonts w:ascii="Calibri" w:hAnsi="Calibri" w:cs="Arial"/>
                <w:sz w:val="15"/>
              </w:rPr>
            </w:pPr>
            <w:r w:rsidRPr="008F4B2D">
              <w:rPr>
                <w:rFonts w:ascii="Calibri" w:hAnsi="Calibri" w:cs="Arial" w:hint="eastAsia"/>
                <w:sz w:val="15"/>
              </w:rPr>
              <w:t>Contract No.(</w:t>
            </w:r>
            <w:r w:rsidRPr="008F4B2D">
              <w:rPr>
                <w:rFonts w:ascii="黑体" w:eastAsia="黑体" w:hAnsi="Calibri" w:cs="Arial" w:hint="eastAsia"/>
                <w:sz w:val="15"/>
              </w:rPr>
              <w:t>合同号</w:t>
            </w:r>
            <w:r w:rsidRPr="008F4B2D">
              <w:rPr>
                <w:rFonts w:ascii="Calibri" w:hAnsi="Calibri" w:cs="Arial" w:hint="eastAsia"/>
                <w:sz w:val="15"/>
              </w:rPr>
              <w:t>):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16F5" w:rsidRPr="008F4B2D" w:rsidRDefault="00D60ABA" w:rsidP="00A57D3D">
            <w:pPr>
              <w:spacing w:line="0" w:lineRule="atLeast"/>
              <w:ind w:leftChars="50" w:left="105"/>
              <w:rPr>
                <w:b/>
                <w:bCs/>
                <w:sz w:val="20"/>
              </w:rPr>
            </w:pPr>
            <w:r w:rsidRPr="008F4B2D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48AF" w:rsidRPr="008F4B2D">
              <w:rPr>
                <w:bCs/>
                <w:sz w:val="20"/>
              </w:rPr>
              <w:instrText xml:space="preserve"> FORMTEXT </w:instrText>
            </w:r>
            <w:r w:rsidRPr="008F4B2D">
              <w:rPr>
                <w:bCs/>
                <w:sz w:val="20"/>
              </w:rPr>
            </w:r>
            <w:r w:rsidRPr="008F4B2D">
              <w:rPr>
                <w:bCs/>
                <w:sz w:val="20"/>
              </w:rPr>
              <w:fldChar w:fldCharType="separate"/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="004848AF" w:rsidRPr="008F4B2D">
              <w:rPr>
                <w:bCs/>
                <w:noProof/>
                <w:sz w:val="20"/>
              </w:rPr>
              <w:t> </w:t>
            </w:r>
            <w:r w:rsidRPr="008F4B2D">
              <w:rPr>
                <w:bCs/>
                <w:sz w:val="20"/>
              </w:rPr>
              <w:fldChar w:fldCharType="end"/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16F5" w:rsidRPr="008F4B2D" w:rsidRDefault="00CF16F5" w:rsidP="00CF16F5">
            <w:pPr>
              <w:spacing w:line="0" w:lineRule="atLeast"/>
              <w:jc w:val="right"/>
              <w:rPr>
                <w:rFonts w:ascii="Calibri" w:hAnsi="Calibri" w:cs="Arial"/>
                <w:sz w:val="15"/>
              </w:rPr>
            </w:pPr>
            <w:r w:rsidRPr="008F4B2D">
              <w:rPr>
                <w:rFonts w:ascii="Calibri" w:hAnsi="Calibri" w:cs="Arial" w:hint="eastAsia"/>
                <w:sz w:val="15"/>
              </w:rPr>
              <w:t>Project Type(</w:t>
            </w:r>
            <w:r w:rsidRPr="008F4B2D">
              <w:rPr>
                <w:rFonts w:ascii="黑体" w:eastAsia="黑体" w:hAnsi="Calibri" w:cs="Arial" w:hint="eastAsia"/>
                <w:sz w:val="15"/>
              </w:rPr>
              <w:t>项目类别</w:t>
            </w:r>
            <w:r w:rsidRPr="008F4B2D">
              <w:rPr>
                <w:rFonts w:ascii="Calibri" w:hAnsi="Calibri" w:cs="Arial" w:hint="eastAsia"/>
                <w:sz w:val="15"/>
              </w:rPr>
              <w:t>):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16F5" w:rsidRPr="008F4B2D" w:rsidRDefault="00D60ABA" w:rsidP="00124A99">
            <w:pPr>
              <w:spacing w:line="0" w:lineRule="atLeast"/>
              <w:rPr>
                <w:b/>
                <w:bCs/>
                <w:sz w:val="15"/>
              </w:rPr>
            </w:pPr>
            <w:r w:rsidRPr="00E76D38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848AF" w:rsidRPr="00E76D38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Pr="00E76D38">
              <w:rPr>
                <w:rFonts w:ascii="Calibri" w:hAnsi="Calibri" w:cs="Arial"/>
                <w:sz w:val="20"/>
              </w:rPr>
            </w:r>
            <w:r w:rsidRPr="00E76D38">
              <w:rPr>
                <w:rFonts w:ascii="Calibri" w:hAnsi="Calibri" w:cs="Arial"/>
                <w:sz w:val="20"/>
              </w:rPr>
              <w:fldChar w:fldCharType="end"/>
            </w:r>
            <w:r w:rsidR="00CF16F5" w:rsidRPr="008F4B2D">
              <w:rPr>
                <w:rFonts w:ascii="Calibri" w:hAnsi="Calibri" w:cs="Arial" w:hint="eastAsia"/>
                <w:sz w:val="15"/>
              </w:rPr>
              <w:t xml:space="preserve"> </w:t>
            </w:r>
            <w:r w:rsidR="00124A99" w:rsidRPr="008F4B2D">
              <w:rPr>
                <w:rFonts w:ascii="Calibri" w:hAnsi="Calibri" w:cs="Arial" w:hint="eastAsia"/>
                <w:sz w:val="15"/>
              </w:rPr>
              <w:t>DLC</w:t>
            </w:r>
            <w:r w:rsidR="00CF16F5" w:rsidRPr="008F4B2D">
              <w:rPr>
                <w:rFonts w:ascii="Calibri" w:hAnsi="Calibri" w:cs="Arial" w:hint="eastAsia"/>
                <w:sz w:val="15"/>
              </w:rPr>
              <w:t xml:space="preserve">; </w:t>
            </w:r>
            <w:r w:rsidRPr="00E76D38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4A99" w:rsidRPr="00E76D38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Pr="00E76D38">
              <w:rPr>
                <w:rFonts w:ascii="Calibri" w:hAnsi="Calibri" w:cs="Arial"/>
                <w:sz w:val="20"/>
              </w:rPr>
            </w:r>
            <w:r w:rsidRPr="00E76D38">
              <w:rPr>
                <w:rFonts w:ascii="Calibri" w:hAnsi="Calibri" w:cs="Arial"/>
                <w:sz w:val="20"/>
              </w:rPr>
              <w:fldChar w:fldCharType="end"/>
            </w:r>
            <w:r w:rsidR="00CF16F5" w:rsidRPr="008F4B2D">
              <w:rPr>
                <w:rFonts w:ascii="Calibri" w:hAnsi="Calibri" w:cs="Arial" w:hint="eastAsia"/>
                <w:sz w:val="15"/>
              </w:rPr>
              <w:t xml:space="preserve"> </w:t>
            </w:r>
            <w:r w:rsidR="00124A99" w:rsidRPr="008F4B2D">
              <w:rPr>
                <w:rFonts w:ascii="Calibri" w:hAnsi="Calibri" w:cs="Arial" w:hint="eastAsia"/>
                <w:sz w:val="15"/>
              </w:rPr>
              <w:t>LED Lighting Facts</w:t>
            </w:r>
          </w:p>
        </w:tc>
      </w:tr>
      <w:tr w:rsidR="00CF16F5" w:rsidRPr="008F4B2D" w:rsidTr="009C5CC7">
        <w:trPr>
          <w:cantSplit/>
          <w:trHeight w:val="340"/>
          <w:jc w:val="center"/>
        </w:trPr>
        <w:tc>
          <w:tcPr>
            <w:tcW w:w="10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113" w:type="dxa"/>
            </w:tcMar>
            <w:vAlign w:val="center"/>
          </w:tcPr>
          <w:p w:rsidR="00CF16F5" w:rsidRPr="008F4B2D" w:rsidRDefault="00CF16F5" w:rsidP="002E0506">
            <w:pPr>
              <w:pStyle w:val="aa"/>
              <w:numPr>
                <w:ilvl w:val="0"/>
                <w:numId w:val="10"/>
              </w:numPr>
              <w:spacing w:line="0" w:lineRule="atLeast"/>
              <w:ind w:firstLineChars="0"/>
              <w:rPr>
                <w:rFonts w:ascii="Arial" w:hAnsi="Arial" w:cs="Arial"/>
                <w:bCs/>
                <w:sz w:val="16"/>
              </w:rPr>
            </w:pPr>
            <w:r w:rsidRPr="008F4B2D">
              <w:rPr>
                <w:rFonts w:ascii="Arial" w:hAnsi="Arial" w:cs="Arial"/>
                <w:bCs/>
                <w:sz w:val="16"/>
              </w:rPr>
              <w:t>EUT Description</w:t>
            </w:r>
            <w:r w:rsidRPr="008F4B2D">
              <w:rPr>
                <w:rFonts w:ascii="Arial" w:hAnsi="Arial" w:cs="Arial" w:hint="eastAsia"/>
                <w:bCs/>
                <w:sz w:val="16"/>
              </w:rPr>
              <w:t xml:space="preserve"> And </w:t>
            </w:r>
            <w:r w:rsidRPr="008F4B2D">
              <w:rPr>
                <w:rFonts w:ascii="Arial" w:hAnsi="Arial" w:cs="Arial"/>
                <w:bCs/>
                <w:sz w:val="16"/>
              </w:rPr>
              <w:t>Application Type</w:t>
            </w:r>
            <w:r w:rsidRPr="008F4B2D">
              <w:rPr>
                <w:rFonts w:ascii="Arial" w:hAnsi="Arial" w:cs="Arial" w:hint="eastAsia"/>
                <w:bCs/>
                <w:sz w:val="16"/>
              </w:rPr>
              <w:t>(</w:t>
            </w:r>
            <w:r w:rsidRPr="008F4B2D">
              <w:rPr>
                <w:rFonts w:ascii="Arial" w:hAnsi="Arial" w:cs="Arial" w:hint="eastAsia"/>
                <w:bCs/>
                <w:sz w:val="16"/>
              </w:rPr>
              <w:t>产品描述</w:t>
            </w:r>
            <w:r w:rsidRPr="008F4B2D">
              <w:rPr>
                <w:rFonts w:ascii="Arial" w:hAnsi="Arial" w:cs="Arial" w:hint="eastAsia"/>
                <w:bCs/>
                <w:sz w:val="16"/>
              </w:rPr>
              <w:t>)</w:t>
            </w:r>
          </w:p>
        </w:tc>
      </w:tr>
      <w:tr w:rsidR="00470410" w:rsidRPr="008F4B2D" w:rsidTr="009C5CC7">
        <w:trPr>
          <w:cantSplit/>
          <w:trHeight w:val="227"/>
          <w:jc w:val="center"/>
        </w:trPr>
        <w:tc>
          <w:tcPr>
            <w:tcW w:w="10188" w:type="dxa"/>
            <w:gridSpan w:val="10"/>
            <w:tcBorders>
              <w:top w:val="single" w:sz="4" w:space="0" w:color="auto"/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470410" w:rsidRPr="008F4B2D" w:rsidRDefault="00CF16F5" w:rsidP="00CF16F5">
            <w:pPr>
              <w:spacing w:line="0" w:lineRule="atLeast"/>
              <w:rPr>
                <w:sz w:val="16"/>
              </w:rPr>
            </w:pPr>
            <w:r w:rsidRPr="008F4B2D">
              <w:rPr>
                <w:rFonts w:hint="eastAsia"/>
                <w:sz w:val="16"/>
              </w:rPr>
              <w:t>Product Information (</w:t>
            </w:r>
            <w:r w:rsidRPr="008F4B2D">
              <w:rPr>
                <w:rFonts w:ascii="黑体" w:eastAsia="黑体" w:hint="eastAsia"/>
                <w:sz w:val="16"/>
              </w:rPr>
              <w:t>灯具产品信息</w:t>
            </w:r>
            <w:r w:rsidRPr="008F4B2D">
              <w:rPr>
                <w:rFonts w:hint="eastAsia"/>
                <w:sz w:val="16"/>
              </w:rPr>
              <w:t>)</w:t>
            </w:r>
          </w:p>
        </w:tc>
      </w:tr>
      <w:tr w:rsidR="00B85D89" w:rsidRPr="008F4B2D" w:rsidTr="00DF702D">
        <w:trPr>
          <w:cantSplit/>
          <w:trHeight w:val="284"/>
          <w:jc w:val="center"/>
        </w:trPr>
        <w:tc>
          <w:tcPr>
            <w:tcW w:w="2512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B85D89" w:rsidRPr="008F4B2D" w:rsidRDefault="00A57D3D" w:rsidP="00681FBF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>
              <w:rPr>
                <w:rFonts w:ascii="黑体" w:eastAsia="黑体" w:hAnsi="Calibri" w:cs="Arial" w:hint="eastAsia"/>
                <w:sz w:val="16"/>
              </w:rPr>
              <w:t>主测代表</w:t>
            </w:r>
            <w:r w:rsidR="00B85D89" w:rsidRPr="008F4B2D">
              <w:rPr>
                <w:rFonts w:ascii="黑体" w:eastAsia="黑体" w:hAnsi="Calibri" w:cs="Arial" w:hint="eastAsia"/>
                <w:sz w:val="16"/>
              </w:rPr>
              <w:t>型号</w:t>
            </w:r>
            <w:r w:rsidR="00B85D89"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B65E55" w:rsidRPr="008F4B2D" w:rsidRDefault="00A57D3D" w:rsidP="00A57D3D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>
              <w:rPr>
                <w:rFonts w:ascii="Calibri" w:eastAsia="黑体" w:hAnsi="Calibri" w:cs="Arial" w:hint="eastAsia"/>
                <w:sz w:val="16"/>
              </w:rPr>
              <w:t xml:space="preserve">Tested </w:t>
            </w:r>
            <w:r w:rsidR="00B65E55" w:rsidRPr="008F4B2D">
              <w:rPr>
                <w:rFonts w:ascii="Calibri" w:eastAsia="黑体" w:hAnsi="Calibri" w:cs="Arial"/>
                <w:sz w:val="16"/>
              </w:rPr>
              <w:t>Model</w:t>
            </w:r>
            <w:r w:rsidR="00B65E55"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bookmarkStart w:id="0" w:name="OLE_LINK11"/>
        <w:bookmarkStart w:id="1" w:name="OLE_LINK12"/>
        <w:tc>
          <w:tcPr>
            <w:tcW w:w="7676" w:type="dxa"/>
            <w:gridSpan w:val="9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vAlign w:val="center"/>
          </w:tcPr>
          <w:p w:rsidR="00B85D89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5D89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  <w:bookmarkEnd w:id="0"/>
            <w:bookmarkEnd w:id="1"/>
          </w:p>
        </w:tc>
      </w:tr>
      <w:tr w:rsidR="00A57D3D" w:rsidRPr="008F4B2D" w:rsidTr="00DC776E">
        <w:trPr>
          <w:cantSplit/>
          <w:trHeight w:val="284"/>
          <w:jc w:val="center"/>
        </w:trPr>
        <w:tc>
          <w:tcPr>
            <w:tcW w:w="10188" w:type="dxa"/>
            <w:gridSpan w:val="10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auto"/>
            </w:tcBorders>
            <w:vAlign w:val="center"/>
          </w:tcPr>
          <w:p w:rsidR="00A57D3D" w:rsidRPr="008F4B2D" w:rsidRDefault="00A57D3D" w:rsidP="00DC776E">
            <w:pPr>
              <w:spacing w:line="0" w:lineRule="atLeast"/>
              <w:rPr>
                <w:bCs/>
                <w:sz w:val="20"/>
              </w:rPr>
            </w:pPr>
            <w:r>
              <w:rPr>
                <w:rFonts w:ascii="Calibri" w:eastAsia="黑体" w:hAnsi="Calibri" w:cs="Arial" w:hint="eastAsia"/>
                <w:sz w:val="16"/>
              </w:rPr>
              <w:t>Family Model, if any</w:t>
            </w:r>
            <w:r w:rsidRPr="008F4B2D">
              <w:rPr>
                <w:rFonts w:ascii="Calibri" w:eastAsia="黑体" w:hAnsi="Calibri" w:cs="Arial" w:hint="eastAsia"/>
                <w:sz w:val="16"/>
              </w:rPr>
              <w:t xml:space="preserve"> </w:t>
            </w:r>
            <w:r>
              <w:rPr>
                <w:rFonts w:ascii="Calibri" w:eastAsia="黑体" w:hAnsi="Calibri" w:cs="Arial" w:hint="eastAsia"/>
                <w:sz w:val="16"/>
              </w:rPr>
              <w:t>系列覆盖型号</w:t>
            </w:r>
            <w:r w:rsidR="00BE18A0">
              <w:rPr>
                <w:rFonts w:ascii="Calibri" w:eastAsia="黑体" w:hAnsi="Calibri" w:cs="Arial" w:hint="eastAsia"/>
                <w:sz w:val="16"/>
              </w:rPr>
              <w:t>或其命名规则</w:t>
            </w:r>
            <w:r>
              <w:rPr>
                <w:rFonts w:ascii="Calibri" w:eastAsia="黑体" w:hAnsi="Calibri" w:cs="Arial" w:hint="eastAsia"/>
                <w:sz w:val="16"/>
              </w:rPr>
              <w:t>(</w:t>
            </w:r>
            <w:r>
              <w:rPr>
                <w:rFonts w:ascii="Calibri" w:eastAsia="黑体" w:hAnsi="Calibri" w:cs="Arial" w:hint="eastAsia"/>
                <w:sz w:val="16"/>
              </w:rPr>
              <w:t>系列覆盖规则以</w:t>
            </w:r>
            <w:r>
              <w:rPr>
                <w:rFonts w:ascii="Calibri" w:eastAsia="黑体" w:hAnsi="Calibri" w:cs="Arial" w:hint="eastAsia"/>
                <w:sz w:val="16"/>
              </w:rPr>
              <w:t>DLC</w:t>
            </w:r>
            <w:r>
              <w:rPr>
                <w:rFonts w:ascii="Calibri" w:eastAsia="黑体" w:hAnsi="Calibri" w:cs="Arial" w:hint="eastAsia"/>
                <w:sz w:val="16"/>
              </w:rPr>
              <w:t>评估结果为准</w:t>
            </w:r>
            <w:r>
              <w:rPr>
                <w:rFonts w:ascii="Calibri" w:eastAsia="黑体" w:hAnsi="Calibri" w:cs="Arial" w:hint="eastAsia"/>
                <w:sz w:val="16"/>
              </w:rPr>
              <w:t>)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  <w:p w:rsidR="00A57D3D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7D3D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A57D3D" w:rsidRPr="008F4B2D">
              <w:rPr>
                <w:rFonts w:ascii="MS Gothic" w:eastAsia="MS Gothic" w:hAnsi="MS Gothic" w:cs="MS Gothic" w:hint="eastAsia"/>
                <w:bCs/>
                <w:noProof/>
                <w:sz w:val="20"/>
              </w:rPr>
              <w:t> </w:t>
            </w:r>
            <w:r w:rsidR="00A57D3D" w:rsidRPr="008F4B2D">
              <w:rPr>
                <w:rFonts w:ascii="MS Gothic" w:eastAsia="MS Gothic" w:hAnsi="MS Gothic" w:cs="MS Gothic" w:hint="eastAsia"/>
                <w:bCs/>
                <w:noProof/>
                <w:sz w:val="20"/>
              </w:rPr>
              <w:t> </w:t>
            </w:r>
            <w:r w:rsidR="00A57D3D" w:rsidRPr="008F4B2D">
              <w:rPr>
                <w:rFonts w:ascii="MS Gothic" w:eastAsia="MS Gothic" w:hAnsi="MS Gothic" w:cs="MS Gothic" w:hint="eastAsia"/>
                <w:bCs/>
                <w:noProof/>
                <w:sz w:val="20"/>
              </w:rPr>
              <w:t> </w:t>
            </w:r>
            <w:r w:rsidR="00A57D3D" w:rsidRPr="008F4B2D">
              <w:rPr>
                <w:rFonts w:ascii="MS Gothic" w:eastAsia="MS Gothic" w:hAnsi="MS Gothic" w:cs="MS Gothic" w:hint="eastAsia"/>
                <w:bCs/>
                <w:noProof/>
                <w:sz w:val="20"/>
              </w:rPr>
              <w:t> </w:t>
            </w:r>
            <w:r w:rsidR="00A57D3D" w:rsidRPr="008F4B2D">
              <w:rPr>
                <w:rFonts w:ascii="MS Gothic" w:eastAsia="MS Gothic" w:hAnsi="MS Gothic" w:cs="MS Gothic" w:hint="eastAsia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B85D89" w:rsidRPr="008F4B2D" w:rsidTr="00093170">
        <w:trPr>
          <w:cantSplit/>
          <w:trHeight w:val="284"/>
          <w:jc w:val="center"/>
        </w:trPr>
        <w:tc>
          <w:tcPr>
            <w:tcW w:w="2512" w:type="dxa"/>
            <w:tcBorders>
              <w:top w:val="single" w:sz="2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:rsidR="00B85D89" w:rsidRPr="008F4B2D" w:rsidRDefault="00B85D89" w:rsidP="00681FBF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黑体" w:eastAsia="黑体" w:hAnsi="Calibri" w:cs="Arial" w:hint="eastAsia"/>
                <w:sz w:val="16"/>
              </w:rPr>
              <w:t>品牌</w:t>
            </w:r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B65E55" w:rsidRPr="008F4B2D" w:rsidRDefault="00B65E55" w:rsidP="00681FBF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/>
                <w:sz w:val="16"/>
              </w:rPr>
              <w:t>Brand Name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bookmarkStart w:id="2" w:name="OLE_LINK32"/>
        <w:bookmarkStart w:id="3" w:name="OLE_LINK33"/>
        <w:tc>
          <w:tcPr>
            <w:tcW w:w="2547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B85D89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5D89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B85D89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  <w:bookmarkEnd w:id="2"/>
            <w:bookmarkEnd w:id="3"/>
          </w:p>
        </w:tc>
        <w:tc>
          <w:tcPr>
            <w:tcW w:w="2553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B85D89" w:rsidRPr="008F4B2D" w:rsidRDefault="00B85D89" w:rsidP="00B65E55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申请类型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  <w:p w:rsidR="00B65E55" w:rsidRPr="008F4B2D" w:rsidRDefault="00B65E55" w:rsidP="00B65E55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/>
                <w:sz w:val="16"/>
              </w:rPr>
              <w:t>Application Type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2576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85D89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/>
                <w:sz w:val="16"/>
              </w:rPr>
            </w:pPr>
            <w:r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ngle(单型号)"/>
                    <w:listEntry w:val="Family(系列)"/>
                  </w:ddList>
                </w:ffData>
              </w:fldChar>
            </w:r>
            <w:r w:rsidR="00E76D38">
              <w:rPr>
                <w:rFonts w:ascii="微软雅黑" w:eastAsia="微软雅黑" w:hAnsi="微软雅黑"/>
                <w:bCs/>
                <w:sz w:val="20"/>
              </w:rPr>
              <w:instrText xml:space="preserve"> FORMDROPDOWN </w:instrText>
            </w:r>
            <w:r>
              <w:rPr>
                <w:rFonts w:ascii="微软雅黑" w:eastAsia="微软雅黑" w:hAnsi="微软雅黑"/>
                <w:bCs/>
                <w:sz w:val="20"/>
              </w:rPr>
            </w:r>
            <w:r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093170" w:rsidRPr="008F4B2D" w:rsidTr="00C863EF">
        <w:trPr>
          <w:cantSplit/>
          <w:trHeight w:val="284"/>
          <w:jc w:val="center"/>
        </w:trPr>
        <w:tc>
          <w:tcPr>
            <w:tcW w:w="251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:rsidR="00093170" w:rsidRPr="008F4B2D" w:rsidRDefault="00093170" w:rsidP="00DF702D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产品名称</w:t>
            </w:r>
            <w:r w:rsidRPr="008F4B2D">
              <w:rPr>
                <w:rFonts w:ascii="Calibri" w:eastAsia="黑体" w:hAnsi="Calibri" w:cs="Arial" w:hint="eastAsia"/>
                <w:sz w:val="16"/>
              </w:rPr>
              <w:t>/</w:t>
            </w:r>
            <w:r w:rsidRPr="008F4B2D">
              <w:rPr>
                <w:rFonts w:ascii="Calibri" w:eastAsia="黑体" w:hAnsi="Calibri" w:cs="Arial" w:hint="eastAsia"/>
                <w:sz w:val="16"/>
              </w:rPr>
              <w:t>类型</w:t>
            </w:r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093170" w:rsidRPr="008F4B2D" w:rsidRDefault="00093170" w:rsidP="00DF702D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Product</w:t>
            </w:r>
            <w:r w:rsidRPr="008F4B2D">
              <w:rPr>
                <w:rFonts w:ascii="Calibri" w:eastAsia="黑体" w:hAnsi="Calibri" w:cs="Arial"/>
                <w:sz w:val="16"/>
              </w:rPr>
              <w:t xml:space="preserve"> </w:t>
            </w:r>
            <w:r w:rsidRPr="008F4B2D">
              <w:rPr>
                <w:rFonts w:ascii="Calibri" w:eastAsia="黑体" w:hAnsi="Calibri" w:cs="Arial" w:hint="eastAsia"/>
                <w:sz w:val="16"/>
              </w:rPr>
              <w:t>Type:</w:t>
            </w:r>
          </w:p>
        </w:tc>
        <w:tc>
          <w:tcPr>
            <w:tcW w:w="7676" w:type="dxa"/>
            <w:gridSpan w:val="9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093170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tdoor - Multiple bins"/>
                    <w:listEntry w:val="Outdoor - Low Output"/>
                    <w:listEntry w:val="Outdoor - Mid Output"/>
                    <w:listEntry w:val="Outdoor - High Output"/>
                    <w:listEntry w:val="Outdoor Retrofit Kit"/>
                    <w:listEntry w:val="Interior Directional"/>
                    <w:listEntry w:val="Display Case"/>
                    <w:listEntry w:val="Troffer"/>
                    <w:listEntry w:val="Linear Ambient"/>
                    <w:listEntry w:val="Indoor Retrofit Kit"/>
                    <w:listEntry w:val="High Bay"/>
                    <w:listEntry w:val="Two Foot Linear Replacement Lamp"/>
                    <w:listEntry w:val="Four Foot Linear Replacement Lamp"/>
                    <w:listEntry w:val="E39 Retrofit Lamps"/>
                  </w:ddList>
                </w:ffData>
              </w:fldChar>
            </w:r>
            <w:r w:rsidR="00093170">
              <w:rPr>
                <w:rFonts w:ascii="微软雅黑" w:eastAsia="微软雅黑" w:hAnsi="微软雅黑"/>
                <w:bCs/>
                <w:sz w:val="20"/>
              </w:rPr>
              <w:instrText xml:space="preserve"> FORMDROPDOWN </w:instrText>
            </w:r>
            <w:r>
              <w:rPr>
                <w:rFonts w:ascii="微软雅黑" w:eastAsia="微软雅黑" w:hAnsi="微软雅黑"/>
                <w:bCs/>
                <w:sz w:val="20"/>
              </w:rPr>
            </w:r>
            <w:r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DF702D" w:rsidRPr="008F4B2D" w:rsidTr="002057D1">
        <w:trPr>
          <w:cantSplit/>
          <w:trHeight w:val="284"/>
          <w:jc w:val="center"/>
        </w:trPr>
        <w:tc>
          <w:tcPr>
            <w:tcW w:w="2512" w:type="dxa"/>
            <w:tcBorders>
              <w:top w:val="single" w:sz="4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DF702D" w:rsidRPr="008F4B2D" w:rsidRDefault="00DF702D" w:rsidP="00DF702D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主要用途</w:t>
            </w:r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DF702D" w:rsidRPr="008F4B2D" w:rsidRDefault="00DF702D" w:rsidP="00DF702D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/>
                <w:sz w:val="16"/>
              </w:rPr>
              <w:t>Primary Uses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7676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auto"/>
            </w:tcBorders>
            <w:vAlign w:val="center"/>
          </w:tcPr>
          <w:p w:rsidR="00DF702D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tdoor Pole/Arm-Mounted Area and Roadway Luminair"/>
                    <w:listEntry w:val="Outdoor Pole/Arm-Mounted Decorative Luminaires"/>
                    <w:listEntry w:val="Outdoor full-Cutoff Wall-Mounted Area Luminaires"/>
                    <w:listEntry w:val="Outdoor None/Semi-Cutoff Wall-Mounted"/>
                    <w:listEntry w:val="Bollards"/>
                    <w:listEntry w:val="Parking Garage Luminaires"/>
                    <w:listEntry w:val="Fuel Pump Canopy"/>
                    <w:listEntry w:val="Landscape/Accent Flood and Spot Luminaires"/>
                    <w:listEntry w:val="Architectural Flood and Spot Luminaires"/>
                    <w:listEntry w:val="Stairwell and Passageway Luminaires"/>
                    <w:listEntry w:val="Wall-Wash Luminaires"/>
                    <w:listEntry w:val="Track or Mono-Point Directional Luminaires"/>
                    <w:listEntry w:val="Vertical Refrigerated Case Luminaires"/>
                    <w:listEntry w:val="Horizontal Refrigerated Case Luminaires"/>
                    <w:listEntry w:val="Display Case Luminaires"/>
                    <w:listEntry w:val="2x2 Luminaires for Ambient Lighting"/>
                    <w:listEntry w:val="1x4 Luminaires for Ambient Lighting"/>
                    <w:listEntry w:val="2x4 Luminaires for Ambient Lighting"/>
                    <w:listEntry w:val="Direct Linear Ambient Luminaires"/>
                    <w:listEntry w:val="Linear Ambient Luminaires w/ Indirect component"/>
                    <w:listEntry w:val="High-Bay"/>
                    <w:listEntry w:val="Low-Bay"/>
                    <w:listEntry w:val="High-Bay Aisle Luminaires"/>
                    <w:listEntry w:val="Replacement Lamps"/>
                    <w:listEntry w:val="Specialty Use_____"/>
                  </w:ddList>
                </w:ffData>
              </w:fldChar>
            </w:r>
            <w:r w:rsidR="00BE18A0">
              <w:rPr>
                <w:rFonts w:ascii="微软雅黑" w:eastAsia="微软雅黑" w:hAnsi="微软雅黑"/>
                <w:bCs/>
                <w:sz w:val="20"/>
              </w:rPr>
              <w:instrText xml:space="preserve"> FORMDROPDOWN </w:instrText>
            </w:r>
            <w:r>
              <w:rPr>
                <w:rFonts w:ascii="微软雅黑" w:eastAsia="微软雅黑" w:hAnsi="微软雅黑"/>
                <w:bCs/>
                <w:sz w:val="20"/>
              </w:rPr>
            </w:r>
            <w:r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B65E55" w:rsidRPr="008F4B2D" w:rsidTr="00093170">
        <w:trPr>
          <w:cantSplit/>
          <w:trHeight w:val="284"/>
          <w:jc w:val="center"/>
        </w:trPr>
        <w:tc>
          <w:tcPr>
            <w:tcW w:w="2512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004BB4" w:rsidRPr="008F4B2D" w:rsidRDefault="00F5399B" w:rsidP="00004BB4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>
              <w:rPr>
                <w:rFonts w:ascii="Calibri" w:eastAsia="黑体" w:hAnsi="Calibri" w:cs="Arial" w:hint="eastAsia"/>
                <w:sz w:val="16"/>
              </w:rPr>
              <w:t>面板灯翻新套件选项</w:t>
            </w:r>
            <w:r w:rsidR="00004BB4"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B65E55" w:rsidRPr="008F4B2D" w:rsidRDefault="00F5399B" w:rsidP="00F5399B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>
              <w:rPr>
                <w:rFonts w:ascii="Calibri" w:eastAsia="黑体" w:hAnsi="Calibri" w:cs="Arial" w:hint="eastAsia"/>
                <w:sz w:val="16"/>
              </w:rPr>
              <w:t>Retrofit kits for Troffer Option</w:t>
            </w:r>
            <w:r w:rsidR="00004BB4"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2547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Linear Retrofit Kits"/>
                    <w:listEntry w:val="Integrated Retrofit Kits"/>
                  </w:ddList>
                </w:ffData>
              </w:fldChar>
            </w:r>
            <w:r w:rsidR="00F5399B">
              <w:rPr>
                <w:rFonts w:ascii="微软雅黑" w:eastAsia="微软雅黑" w:hAnsi="微软雅黑"/>
                <w:bCs/>
                <w:sz w:val="20"/>
              </w:rPr>
              <w:instrText xml:space="preserve"> </w:instrText>
            </w:r>
            <w:r w:rsidR="00F5399B">
              <w:rPr>
                <w:rFonts w:ascii="微软雅黑" w:eastAsia="微软雅黑" w:hAnsi="微软雅黑" w:hint="eastAsia"/>
                <w:bCs/>
                <w:sz w:val="20"/>
              </w:rPr>
              <w:instrText>FORMDROPDOWN</w:instrText>
            </w:r>
            <w:r w:rsidR="00F5399B">
              <w:rPr>
                <w:rFonts w:ascii="微软雅黑" w:eastAsia="微软雅黑" w:hAnsi="微软雅黑"/>
                <w:bCs/>
                <w:sz w:val="20"/>
              </w:rPr>
              <w:instrText xml:space="preserve"> </w:instrText>
            </w:r>
            <w:r>
              <w:rPr>
                <w:rFonts w:ascii="微软雅黑" w:eastAsia="微软雅黑" w:hAnsi="微软雅黑"/>
                <w:bCs/>
                <w:sz w:val="20"/>
              </w:rPr>
            </w:r>
            <w:r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53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CB735A" w:rsidRPr="008F4B2D" w:rsidRDefault="00CB735A" w:rsidP="00B65E55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申请等级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  <w:p w:rsidR="00B65E55" w:rsidRPr="008F4B2D" w:rsidRDefault="00CB735A" w:rsidP="00CB735A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/>
                <w:sz w:val="16"/>
              </w:rPr>
              <w:t>Classification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2576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tandard, 标准"/>
                    <w:listEntry w:val="Premium, 高级"/>
                  </w:ddList>
                </w:ffData>
              </w:fldChar>
            </w:r>
            <w:r w:rsidR="00CB735A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FORMDROPDOWN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A57D3D" w:rsidRPr="008F4B2D" w:rsidTr="00DC776E">
        <w:trPr>
          <w:cantSplit/>
          <w:trHeight w:val="284"/>
          <w:jc w:val="center"/>
        </w:trPr>
        <w:tc>
          <w:tcPr>
            <w:tcW w:w="10188" w:type="dxa"/>
            <w:gridSpan w:val="10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auto"/>
            </w:tcBorders>
            <w:vAlign w:val="center"/>
          </w:tcPr>
          <w:p w:rsidR="00A57D3D" w:rsidRPr="008F4B2D" w:rsidRDefault="00A57D3D" w:rsidP="00DC776E">
            <w:pPr>
              <w:spacing w:line="0" w:lineRule="atLeast"/>
              <w:rPr>
                <w:bCs/>
                <w:sz w:val="20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 xml:space="preserve">Other </w:t>
            </w:r>
            <w:r w:rsidRPr="008F4B2D">
              <w:rPr>
                <w:rFonts w:ascii="Calibri" w:eastAsia="黑体" w:hAnsi="Calibri" w:cs="Arial"/>
                <w:sz w:val="16"/>
              </w:rPr>
              <w:t>Information</w:t>
            </w:r>
            <w:r w:rsidRPr="008F4B2D">
              <w:rPr>
                <w:rFonts w:ascii="Calibri" w:eastAsia="黑体" w:hAnsi="Calibri" w:cs="Arial" w:hint="eastAsia"/>
                <w:sz w:val="16"/>
              </w:rPr>
              <w:t>(</w:t>
            </w:r>
            <w:r w:rsidRPr="008F4B2D">
              <w:rPr>
                <w:rFonts w:ascii="Calibri" w:eastAsia="黑体" w:hAnsi="Calibri" w:cs="Arial"/>
                <w:sz w:val="16"/>
              </w:rPr>
              <w:t>Specialty Use</w:t>
            </w:r>
            <w:r w:rsidRPr="008F4B2D">
              <w:rPr>
                <w:rFonts w:ascii="Calibri" w:eastAsia="黑体" w:hAnsi="Calibri" w:cs="Arial" w:hint="eastAsia"/>
                <w:sz w:val="16"/>
              </w:rPr>
              <w:t xml:space="preserve">, </w:t>
            </w:r>
            <w:r>
              <w:rPr>
                <w:rFonts w:ascii="Calibri" w:eastAsia="黑体" w:hAnsi="Calibri" w:cs="Arial" w:hint="eastAsia"/>
                <w:sz w:val="16"/>
              </w:rPr>
              <w:t>Additional Test</w:t>
            </w:r>
            <w:r w:rsidR="00BE18A0">
              <w:rPr>
                <w:rFonts w:ascii="Calibri" w:eastAsia="黑体" w:hAnsi="Calibri" w:cs="Arial" w:hint="eastAsia"/>
                <w:sz w:val="16"/>
              </w:rPr>
              <w:t xml:space="preserve"> for family model</w:t>
            </w:r>
            <w:r>
              <w:rPr>
                <w:rFonts w:ascii="Calibri" w:eastAsia="黑体" w:hAnsi="Calibri" w:cs="Arial" w:hint="eastAsia"/>
                <w:sz w:val="16"/>
              </w:rPr>
              <w:t xml:space="preserve">, </w:t>
            </w:r>
            <w:r w:rsidR="00F5399B">
              <w:rPr>
                <w:rFonts w:ascii="Calibri" w:eastAsia="黑体" w:hAnsi="Calibri" w:cs="Arial" w:hint="eastAsia"/>
                <w:sz w:val="16"/>
              </w:rPr>
              <w:t xml:space="preserve">Housing, </w:t>
            </w:r>
            <w:r w:rsidRPr="008F4B2D">
              <w:rPr>
                <w:rFonts w:ascii="Calibri" w:eastAsia="黑体" w:hAnsi="Calibri" w:cs="Arial" w:hint="eastAsia"/>
                <w:sz w:val="16"/>
              </w:rPr>
              <w:t xml:space="preserve">etc) </w:t>
            </w:r>
            <w:r w:rsidRPr="008F4B2D">
              <w:rPr>
                <w:rFonts w:ascii="Calibri" w:eastAsia="黑体" w:hAnsi="Calibri" w:cs="Arial" w:hint="eastAsia"/>
                <w:sz w:val="16"/>
              </w:rPr>
              <w:t>其他信息（特殊用途，</w:t>
            </w:r>
            <w:r>
              <w:rPr>
                <w:rFonts w:ascii="Calibri" w:eastAsia="黑体" w:hAnsi="Calibri" w:cs="Arial" w:hint="eastAsia"/>
                <w:sz w:val="16"/>
              </w:rPr>
              <w:t>系列增加的测试</w:t>
            </w:r>
            <w:r w:rsidRPr="008F4B2D">
              <w:rPr>
                <w:rFonts w:ascii="Calibri" w:eastAsia="黑体" w:hAnsi="Calibri" w:cs="Arial" w:hint="eastAsia"/>
                <w:sz w:val="16"/>
              </w:rPr>
              <w:t>等其他信息）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  <w:r w:rsidRPr="008F4B2D">
              <w:rPr>
                <w:bCs/>
                <w:sz w:val="20"/>
              </w:rPr>
              <w:t xml:space="preserve"> </w:t>
            </w:r>
          </w:p>
          <w:p w:rsidR="00A57D3D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7D3D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A57D3D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A57D3D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A57D3D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A57D3D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="00A57D3D" w:rsidRPr="008F4B2D">
              <w:rPr>
                <w:rFonts w:ascii="微软雅黑" w:eastAsia="微软雅黑" w:hAnsi="微软雅黑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B65E55" w:rsidRPr="008F4B2D" w:rsidTr="009C5CC7">
        <w:trPr>
          <w:cantSplit/>
          <w:trHeight w:val="227"/>
          <w:jc w:val="center"/>
        </w:trPr>
        <w:tc>
          <w:tcPr>
            <w:tcW w:w="10188" w:type="dxa"/>
            <w:gridSpan w:val="10"/>
            <w:tcBorders>
              <w:top w:val="single" w:sz="4" w:space="0" w:color="auto"/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B65E55" w:rsidRPr="008F4B2D" w:rsidRDefault="00B65E55" w:rsidP="00B01FFF">
            <w:pPr>
              <w:spacing w:line="0" w:lineRule="atLeast"/>
              <w:rPr>
                <w:rFonts w:eastAsia="黑体"/>
                <w:sz w:val="16"/>
              </w:rPr>
            </w:pPr>
            <w:r w:rsidRPr="008F4B2D">
              <w:rPr>
                <w:rFonts w:eastAsia="黑体" w:hint="eastAsia"/>
                <w:sz w:val="16"/>
              </w:rPr>
              <w:t>Rating and Nominal Value (</w:t>
            </w:r>
            <w:r w:rsidRPr="008F4B2D">
              <w:rPr>
                <w:rFonts w:eastAsia="黑体" w:hint="eastAsia"/>
                <w:sz w:val="16"/>
              </w:rPr>
              <w:t>额定参数</w:t>
            </w:r>
            <w:r w:rsidRPr="008F4B2D">
              <w:rPr>
                <w:rFonts w:eastAsia="黑体" w:hint="eastAsia"/>
                <w:sz w:val="16"/>
              </w:rPr>
              <w:t>)</w:t>
            </w:r>
          </w:p>
        </w:tc>
      </w:tr>
      <w:tr w:rsidR="00B65E55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B84B44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黑体" w:eastAsia="黑体" w:hAnsi="Calibri" w:cs="Arial" w:hint="eastAsia"/>
                <w:sz w:val="16"/>
              </w:rPr>
              <w:t>额定电压</w:t>
            </w:r>
            <w:r w:rsidRPr="008F4B2D">
              <w:rPr>
                <w:rFonts w:ascii="Calibri" w:eastAsia="黑体" w:hAnsi="Calibri" w:cs="Arial"/>
                <w:sz w:val="16"/>
              </w:rPr>
              <w:t>(V):</w:t>
            </w:r>
          </w:p>
          <w:p w:rsidR="00AD6026" w:rsidRPr="008F4B2D" w:rsidRDefault="00AD6026" w:rsidP="00B84B44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 xml:space="preserve">Rated </w:t>
            </w:r>
            <w:r w:rsidRPr="008F4B2D">
              <w:rPr>
                <w:rFonts w:ascii="Calibri" w:eastAsia="黑体" w:hAnsi="Calibri" w:cs="Arial"/>
                <w:sz w:val="16"/>
              </w:rPr>
              <w:t>Voltage</w:t>
            </w:r>
            <w:r w:rsidRPr="008F4B2D">
              <w:rPr>
                <w:rFonts w:ascii="Calibri" w:eastAsia="黑体" w:hAnsi="Calibri" w:cs="Arial" w:hint="eastAsia"/>
                <w:sz w:val="16"/>
              </w:rPr>
              <w:t>(V):</w:t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0V 60Hz"/>
                  </w:textInput>
                </w:ffData>
              </w:fldChar>
            </w:r>
            <w:r w:rsidR="00B65E55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65E55" w:rsidRPr="008F4B2D">
              <w:rPr>
                <w:rFonts w:ascii="微软雅黑" w:eastAsia="微软雅黑" w:hAnsi="微软雅黑"/>
                <w:bCs/>
                <w:noProof/>
                <w:sz w:val="20"/>
              </w:rPr>
              <w:t>120V 60Hz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B84B44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黑体" w:eastAsia="黑体" w:hAnsi="Calibri" w:cs="Arial" w:hint="eastAsia"/>
                <w:sz w:val="16"/>
              </w:rPr>
              <w:t>额定功率</w:t>
            </w:r>
            <w:r w:rsidRPr="008F4B2D">
              <w:rPr>
                <w:rFonts w:ascii="Calibri" w:eastAsia="黑体" w:hAnsi="Calibri" w:cs="Arial"/>
                <w:sz w:val="16"/>
              </w:rPr>
              <w:t>(W):</w:t>
            </w:r>
          </w:p>
          <w:p w:rsidR="00AD6026" w:rsidRPr="008F4B2D" w:rsidRDefault="00AD6026" w:rsidP="00B84B44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 xml:space="preserve">Rated </w:t>
            </w:r>
            <w:r w:rsidRPr="008F4B2D">
              <w:rPr>
                <w:rFonts w:ascii="Calibri" w:eastAsia="黑体" w:hAnsi="Calibri" w:cs="Arial"/>
                <w:sz w:val="16"/>
              </w:rPr>
              <w:t>Power</w:t>
            </w:r>
            <w:r w:rsidRPr="008F4B2D">
              <w:rPr>
                <w:rFonts w:ascii="Calibri" w:eastAsia="黑体" w:hAnsi="Calibri" w:cs="Arial" w:hint="eastAsia"/>
                <w:sz w:val="16"/>
              </w:rPr>
              <w:t>(W):</w:t>
            </w:r>
          </w:p>
        </w:tc>
        <w:bookmarkStart w:id="4" w:name="OLE_LINK21"/>
        <w:bookmarkStart w:id="5" w:name="OLE_LINK22"/>
        <w:tc>
          <w:tcPr>
            <w:tcW w:w="255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5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  <w:bookmarkEnd w:id="4"/>
            <w:bookmarkEnd w:id="5"/>
          </w:p>
        </w:tc>
      </w:tr>
      <w:tr w:rsidR="00B65E55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AD6026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黑体" w:eastAsia="黑体" w:hAnsi="Calibri" w:cs="Arial" w:hint="eastAsia"/>
                <w:sz w:val="16"/>
              </w:rPr>
              <w:t>宣称光通量</w:t>
            </w:r>
            <w:r w:rsidR="00AD6026" w:rsidRPr="008F4B2D">
              <w:rPr>
                <w:rFonts w:ascii="Calibri" w:eastAsia="黑体" w:hAnsi="Calibri" w:cs="Arial" w:hint="eastAsia"/>
                <w:sz w:val="16"/>
              </w:rPr>
              <w:t>(lm)</w:t>
            </w:r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AD6026" w:rsidRPr="008F4B2D" w:rsidRDefault="00AD6026" w:rsidP="00AD6026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Nominal Light Output</w:t>
            </w:r>
            <w:bookmarkStart w:id="6" w:name="OLE_LINK36"/>
            <w:bookmarkStart w:id="7" w:name="OLE_LINK37"/>
            <w:r w:rsidRPr="008F4B2D">
              <w:rPr>
                <w:rFonts w:ascii="Calibri" w:eastAsia="黑体" w:hAnsi="Calibri" w:cs="Arial" w:hint="eastAsia"/>
                <w:sz w:val="16"/>
              </w:rPr>
              <w:t>(lm)</w:t>
            </w:r>
            <w:bookmarkEnd w:id="6"/>
            <w:bookmarkEnd w:id="7"/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E76D38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/>
                <w:bCs/>
                <w:sz w:val="20"/>
              </w:rPr>
            </w:r>
            <w:r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E76D38">
              <w:rPr>
                <w:rFonts w:ascii="微软雅黑" w:eastAsia="微软雅黑" w:hAnsi="微软雅黑"/>
                <w:bCs/>
                <w:noProof/>
                <w:sz w:val="20"/>
              </w:rPr>
              <w:t xml:space="preserve">  </w:t>
            </w:r>
            <w:r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AD6026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黑体" w:eastAsia="黑体" w:hAnsi="Calibri" w:cs="Arial" w:hint="eastAsia"/>
                <w:sz w:val="16"/>
              </w:rPr>
              <w:t>宣称色温</w:t>
            </w:r>
            <w:r w:rsidRPr="008F4B2D">
              <w:rPr>
                <w:rFonts w:ascii="Calibri" w:eastAsia="黑体" w:hAnsi="Calibri" w:cs="Arial"/>
                <w:sz w:val="16"/>
              </w:rPr>
              <w:t>(K):</w:t>
            </w:r>
          </w:p>
          <w:p w:rsidR="00AD6026" w:rsidRPr="008F4B2D" w:rsidRDefault="00AD6026" w:rsidP="00AD6026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 xml:space="preserve">Nominal </w:t>
            </w:r>
            <w:r w:rsidRPr="008F4B2D">
              <w:rPr>
                <w:rFonts w:ascii="Calibri" w:eastAsia="黑体" w:hAnsi="Calibri" w:cs="Arial"/>
                <w:sz w:val="16"/>
              </w:rPr>
              <w:t>CCT</w:t>
            </w:r>
            <w:r w:rsidRPr="008F4B2D">
              <w:rPr>
                <w:rFonts w:ascii="Calibri" w:eastAsia="黑体" w:hAnsi="Calibri" w:cs="Arial" w:hint="eastAsia"/>
                <w:sz w:val="16"/>
              </w:rPr>
              <w:t>(K):</w:t>
            </w:r>
          </w:p>
        </w:tc>
        <w:tc>
          <w:tcPr>
            <w:tcW w:w="255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702D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DF702D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DF702D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DF702D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DF702D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DF702D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B65E55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AD6026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黑体" w:eastAsia="黑体" w:hAnsi="Calibri" w:cs="Arial" w:hint="eastAsia"/>
                <w:sz w:val="16"/>
              </w:rPr>
              <w:t>显色指数</w:t>
            </w:r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AD6026" w:rsidRPr="008F4B2D" w:rsidRDefault="00AD6026" w:rsidP="00AD6026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 xml:space="preserve">Nominal </w:t>
            </w:r>
            <w:r w:rsidRPr="008F4B2D">
              <w:rPr>
                <w:rFonts w:ascii="Calibri" w:eastAsia="黑体" w:hAnsi="Calibri" w:cs="Arial"/>
                <w:sz w:val="16"/>
              </w:rPr>
              <w:t>C</w:t>
            </w:r>
            <w:r w:rsidRPr="008F4B2D">
              <w:rPr>
                <w:rFonts w:ascii="Calibri" w:eastAsia="黑体" w:hAnsi="Calibri" w:cs="Arial" w:hint="eastAsia"/>
                <w:sz w:val="16"/>
              </w:rPr>
              <w:t>RI:</w:t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E76D38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/>
                <w:bCs/>
                <w:sz w:val="20"/>
              </w:rPr>
            </w:r>
            <w:r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E76D38">
              <w:rPr>
                <w:rFonts w:ascii="微软雅黑" w:eastAsia="微软雅黑" w:hAnsi="微软雅黑"/>
                <w:bCs/>
                <w:noProof/>
                <w:sz w:val="20"/>
              </w:rPr>
              <w:t xml:space="preserve">  </w:t>
            </w:r>
            <w:r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E27AE3" w:rsidP="00AD6026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黑体" w:eastAsia="黑体" w:hAnsi="Calibri" w:cs="Arial" w:hint="eastAsia"/>
                <w:sz w:val="16"/>
              </w:rPr>
              <w:t>额定</w:t>
            </w:r>
            <w:r w:rsidR="00B65E55" w:rsidRPr="008F4B2D">
              <w:rPr>
                <w:rFonts w:ascii="黑体" w:eastAsia="黑体" w:hAnsi="Calibri" w:cs="Arial" w:hint="eastAsia"/>
                <w:sz w:val="16"/>
              </w:rPr>
              <w:t>L</w:t>
            </w:r>
            <w:r w:rsidR="00B65E55" w:rsidRPr="008F4B2D">
              <w:rPr>
                <w:rFonts w:ascii="黑体" w:eastAsia="黑体" w:hAnsi="Calibri" w:cs="Arial" w:hint="eastAsia"/>
                <w:sz w:val="16"/>
                <w:vertAlign w:val="subscript"/>
              </w:rPr>
              <w:t>70</w:t>
            </w:r>
            <w:r w:rsidR="00B65E55" w:rsidRPr="008F4B2D">
              <w:rPr>
                <w:rFonts w:ascii="黑体" w:eastAsia="黑体" w:hAnsi="Calibri" w:cs="Arial" w:hint="eastAsia"/>
                <w:sz w:val="16"/>
              </w:rPr>
              <w:t>寿命</w:t>
            </w:r>
            <w:r w:rsidR="00B65E55" w:rsidRPr="008F4B2D">
              <w:rPr>
                <w:rFonts w:ascii="Calibri" w:eastAsia="黑体" w:hAnsi="Calibri" w:cs="Arial" w:hint="eastAsia"/>
                <w:sz w:val="16"/>
              </w:rPr>
              <w:t xml:space="preserve"> (hr)</w:t>
            </w:r>
            <w:r w:rsidR="00B65E55"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AD6026" w:rsidRPr="008F4B2D" w:rsidRDefault="00AD6026" w:rsidP="00AD6026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/>
                <w:sz w:val="16"/>
              </w:rPr>
              <w:t xml:space="preserve">Rated </w:t>
            </w:r>
            <w:r w:rsidRPr="008F4B2D">
              <w:rPr>
                <w:rFonts w:ascii="Calibri" w:eastAsia="黑体" w:hAnsi="Calibri" w:cs="Arial" w:hint="eastAsia"/>
                <w:sz w:val="16"/>
              </w:rPr>
              <w:t>L</w:t>
            </w:r>
            <w:r w:rsidRPr="008F4B2D">
              <w:rPr>
                <w:rFonts w:ascii="Calibri" w:eastAsia="黑体" w:hAnsi="Calibri" w:cs="Arial" w:hint="eastAsia"/>
                <w:sz w:val="16"/>
                <w:vertAlign w:val="subscript"/>
              </w:rPr>
              <w:t>70</w:t>
            </w:r>
            <w:r w:rsidRPr="008F4B2D">
              <w:rPr>
                <w:rFonts w:ascii="Calibri" w:eastAsia="黑体" w:hAnsi="Calibri" w:cs="Arial" w:hint="eastAsia"/>
                <w:sz w:val="16"/>
              </w:rPr>
              <w:t xml:space="preserve"> </w:t>
            </w:r>
            <w:r w:rsidRPr="008F4B2D">
              <w:rPr>
                <w:rFonts w:ascii="Calibri" w:eastAsia="黑体" w:hAnsi="Calibri" w:cs="Arial"/>
                <w:sz w:val="16"/>
              </w:rPr>
              <w:t>Life</w:t>
            </w:r>
            <w:r w:rsidRPr="008F4B2D">
              <w:rPr>
                <w:rFonts w:ascii="Calibri" w:eastAsia="黑体" w:hAnsi="Calibri" w:cs="Arial" w:hint="eastAsia"/>
                <w:sz w:val="16"/>
              </w:rPr>
              <w:t>(hr)</w:t>
            </w:r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</w:tc>
        <w:tc>
          <w:tcPr>
            <w:tcW w:w="255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000hrs"/>
                  </w:textInput>
                </w:ffData>
              </w:fldChar>
            </w:r>
            <w:r w:rsidR="00B65E55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65E55" w:rsidRPr="008F4B2D">
              <w:rPr>
                <w:rFonts w:ascii="微软雅黑" w:eastAsia="微软雅黑" w:hAnsi="微软雅黑"/>
                <w:bCs/>
                <w:noProof/>
                <w:sz w:val="20"/>
              </w:rPr>
              <w:t>50000hrs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B65E55" w:rsidRPr="008F4B2D" w:rsidTr="00B84B44">
        <w:trPr>
          <w:cantSplit/>
          <w:trHeight w:val="284"/>
          <w:jc w:val="center"/>
        </w:trPr>
        <w:tc>
          <w:tcPr>
            <w:tcW w:w="10188" w:type="dxa"/>
            <w:gridSpan w:val="10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B65E55" w:rsidRPr="008F4B2D" w:rsidRDefault="00B65E55" w:rsidP="00E27AE3">
            <w:pPr>
              <w:spacing w:line="0" w:lineRule="atLeast"/>
              <w:rPr>
                <w:rFonts w:ascii="Calibri" w:eastAsia="黑体" w:hAnsi="Calibri" w:cs="Arial"/>
                <w:sz w:val="15"/>
              </w:rPr>
            </w:pPr>
            <w:bookmarkStart w:id="8" w:name="OLE_LINK38"/>
            <w:bookmarkStart w:id="9" w:name="OLE_LINK39"/>
            <w:r w:rsidRPr="008F4B2D">
              <w:rPr>
                <w:rFonts w:ascii="Calibri" w:eastAsia="黑体" w:hAnsi="Calibri" w:cs="Arial" w:hint="eastAsia"/>
                <w:b/>
                <w:sz w:val="15"/>
              </w:rPr>
              <w:t xml:space="preserve">The </w:t>
            </w:r>
            <w:r w:rsidRPr="008F4B2D">
              <w:rPr>
                <w:rFonts w:ascii="Calibri" w:eastAsia="黑体" w:hAnsi="Calibri" w:cs="Arial"/>
                <w:b/>
                <w:sz w:val="15"/>
              </w:rPr>
              <w:t>Approved Performance Tolerances</w:t>
            </w:r>
            <w:r w:rsidRPr="008F4B2D">
              <w:rPr>
                <w:rFonts w:ascii="Calibri" w:eastAsia="黑体" w:hAnsi="Calibri" w:cs="Arial" w:hint="eastAsia"/>
                <w:b/>
                <w:sz w:val="15"/>
              </w:rPr>
              <w:t xml:space="preserve"> of LED Lighting Facts:</w:t>
            </w:r>
            <w:r w:rsidRPr="008F4B2D">
              <w:rPr>
                <w:rFonts w:ascii="Calibri" w:eastAsia="黑体" w:hAnsi="Calibri" w:cs="Arial" w:hint="eastAsia"/>
                <w:sz w:val="15"/>
              </w:rPr>
              <w:t xml:space="preserve"> </w:t>
            </w:r>
            <w:r w:rsidRPr="008F4B2D">
              <w:rPr>
                <w:rFonts w:ascii="Calibri" w:eastAsia="黑体" w:hAnsi="Calibri" w:cs="Arial"/>
                <w:i/>
                <w:sz w:val="15"/>
              </w:rPr>
              <w:t xml:space="preserve">Lumens </w:t>
            </w:r>
            <w:r w:rsidRPr="008F4B2D">
              <w:rPr>
                <w:rFonts w:ascii="Calibri" w:eastAsia="黑体" w:hAnsi="Calibri" w:cs="Arial" w:hint="eastAsia"/>
                <w:i/>
                <w:sz w:val="15"/>
              </w:rPr>
              <w:t>l</w:t>
            </w:r>
            <w:r w:rsidRPr="008F4B2D">
              <w:rPr>
                <w:rFonts w:ascii="Calibri" w:eastAsia="黑体" w:hAnsi="Calibri" w:cs="Arial"/>
                <w:i/>
                <w:sz w:val="15"/>
              </w:rPr>
              <w:t>ess than or equal to the tested value</w:t>
            </w:r>
            <w:r w:rsidRPr="008F4B2D">
              <w:rPr>
                <w:rFonts w:ascii="Calibri" w:eastAsia="黑体" w:hAnsi="Calibri" w:cs="Arial" w:hint="eastAsia"/>
                <w:i/>
                <w:sz w:val="15"/>
              </w:rPr>
              <w:t xml:space="preserve">; </w:t>
            </w:r>
            <w:r w:rsidRPr="008F4B2D">
              <w:rPr>
                <w:rFonts w:ascii="Calibri" w:eastAsia="黑体" w:hAnsi="Calibri" w:cs="Arial"/>
                <w:i/>
                <w:sz w:val="15"/>
              </w:rPr>
              <w:t>Watts</w:t>
            </w:r>
            <w:r w:rsidRPr="008F4B2D">
              <w:rPr>
                <w:rFonts w:ascii="Calibri" w:eastAsia="黑体" w:hAnsi="Calibri" w:cs="Arial" w:hint="eastAsia"/>
                <w:i/>
                <w:sz w:val="15"/>
              </w:rPr>
              <w:t xml:space="preserve"> g</w:t>
            </w:r>
            <w:r w:rsidRPr="008F4B2D">
              <w:rPr>
                <w:rFonts w:ascii="Calibri" w:eastAsia="黑体" w:hAnsi="Calibri" w:cs="Arial"/>
                <w:i/>
                <w:sz w:val="15"/>
              </w:rPr>
              <w:t>reater than or equal to the tested value</w:t>
            </w:r>
            <w:r w:rsidRPr="008F4B2D">
              <w:rPr>
                <w:rFonts w:ascii="Calibri" w:eastAsia="黑体" w:hAnsi="Calibri" w:cs="Arial" w:hint="eastAsia"/>
                <w:i/>
                <w:sz w:val="15"/>
              </w:rPr>
              <w:t xml:space="preserve">; </w:t>
            </w:r>
            <w:r w:rsidRPr="008F4B2D">
              <w:rPr>
                <w:rFonts w:ascii="Calibri" w:eastAsia="黑体" w:hAnsi="Calibri" w:cs="Arial"/>
                <w:i/>
                <w:sz w:val="15"/>
              </w:rPr>
              <w:t>CCT</w:t>
            </w:r>
            <w:r w:rsidRPr="008F4B2D">
              <w:rPr>
                <w:rFonts w:ascii="Calibri" w:eastAsia="黑体" w:hAnsi="Calibri" w:cs="Arial" w:hint="eastAsia"/>
                <w:i/>
                <w:sz w:val="15"/>
              </w:rPr>
              <w:t xml:space="preserve"> </w:t>
            </w:r>
            <w:r w:rsidRPr="008F4B2D">
              <w:rPr>
                <w:rFonts w:ascii="Calibri" w:eastAsia="黑体" w:hAnsi="Calibri" w:cs="Arial"/>
                <w:i/>
                <w:sz w:val="15"/>
              </w:rPr>
              <w:t>+/-8.1% of the tested value</w:t>
            </w:r>
            <w:r w:rsidRPr="008F4B2D">
              <w:rPr>
                <w:rFonts w:ascii="Calibri" w:eastAsia="黑体" w:hAnsi="Calibri" w:cs="Arial" w:hint="eastAsia"/>
                <w:i/>
                <w:sz w:val="15"/>
              </w:rPr>
              <w:t xml:space="preserve">; </w:t>
            </w:r>
            <w:r w:rsidRPr="008F4B2D">
              <w:rPr>
                <w:rFonts w:ascii="Calibri" w:eastAsia="黑体" w:hAnsi="Calibri" w:cs="Arial"/>
                <w:i/>
                <w:sz w:val="15"/>
              </w:rPr>
              <w:t>CRI</w:t>
            </w:r>
            <w:r w:rsidRPr="008F4B2D">
              <w:rPr>
                <w:rFonts w:ascii="Calibri" w:eastAsia="黑体" w:hAnsi="Calibri" w:cs="Arial" w:hint="eastAsia"/>
                <w:i/>
                <w:sz w:val="15"/>
              </w:rPr>
              <w:t xml:space="preserve"> l</w:t>
            </w:r>
            <w:r w:rsidRPr="008F4B2D">
              <w:rPr>
                <w:rFonts w:ascii="Calibri" w:eastAsia="黑体" w:hAnsi="Calibri" w:cs="Arial"/>
                <w:i/>
                <w:sz w:val="15"/>
              </w:rPr>
              <w:t>ess than or equal to the tested value</w:t>
            </w:r>
            <w:r w:rsidRPr="008F4B2D">
              <w:rPr>
                <w:rFonts w:ascii="Calibri" w:eastAsia="黑体" w:hAnsi="Calibri" w:cs="Arial" w:hint="eastAsia"/>
                <w:i/>
                <w:sz w:val="15"/>
              </w:rPr>
              <w:t xml:space="preserve">; </w:t>
            </w:r>
            <w:bookmarkEnd w:id="8"/>
            <w:bookmarkEnd w:id="9"/>
          </w:p>
        </w:tc>
      </w:tr>
      <w:tr w:rsidR="00B65E55" w:rsidRPr="008F4B2D" w:rsidTr="00C83229">
        <w:trPr>
          <w:cantSplit/>
          <w:trHeight w:val="227"/>
          <w:jc w:val="center"/>
        </w:trPr>
        <w:tc>
          <w:tcPr>
            <w:tcW w:w="10188" w:type="dxa"/>
            <w:gridSpan w:val="10"/>
            <w:tcBorders>
              <w:top w:val="single" w:sz="4" w:space="0" w:color="auto"/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B65E55" w:rsidRPr="008F4B2D" w:rsidRDefault="00B65E55" w:rsidP="002972C3">
            <w:pPr>
              <w:spacing w:line="0" w:lineRule="atLeast"/>
              <w:rPr>
                <w:rFonts w:eastAsia="黑体"/>
                <w:sz w:val="16"/>
              </w:rPr>
            </w:pPr>
            <w:r w:rsidRPr="008F4B2D">
              <w:rPr>
                <w:rFonts w:eastAsia="黑体" w:hint="eastAsia"/>
                <w:sz w:val="16"/>
              </w:rPr>
              <w:t>Information of source(LED Package/module/array) and Driver (</w:t>
            </w:r>
            <w:r w:rsidRPr="008F4B2D">
              <w:rPr>
                <w:rFonts w:ascii="黑体" w:eastAsia="黑体" w:hint="eastAsia"/>
                <w:sz w:val="16"/>
              </w:rPr>
              <w:t>光源驱动信息</w:t>
            </w:r>
            <w:r w:rsidRPr="008F4B2D">
              <w:rPr>
                <w:rFonts w:eastAsia="黑体" w:hint="eastAsia"/>
                <w:sz w:val="16"/>
              </w:rPr>
              <w:t>)</w:t>
            </w:r>
          </w:p>
        </w:tc>
      </w:tr>
      <w:tr w:rsidR="00B65E55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E27AE3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LED</w:t>
            </w:r>
            <w:r w:rsidR="00E27AE3" w:rsidRPr="008F4B2D">
              <w:rPr>
                <w:rFonts w:ascii="Calibri" w:eastAsia="黑体" w:hAnsi="Calibri" w:cs="Arial" w:hint="eastAsia"/>
                <w:sz w:val="16"/>
              </w:rPr>
              <w:t>光源</w:t>
            </w:r>
            <w:r w:rsidRPr="008F4B2D">
              <w:rPr>
                <w:rFonts w:ascii="Calibri" w:eastAsia="黑体" w:hAnsi="Calibri" w:cs="Arial" w:hint="eastAsia"/>
                <w:sz w:val="16"/>
              </w:rPr>
              <w:t>型号</w:t>
            </w:r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E27AE3" w:rsidRPr="008F4B2D" w:rsidRDefault="00E27AE3" w:rsidP="00E27AE3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/>
                <w:sz w:val="16"/>
              </w:rPr>
              <w:t>LED Model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5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E27AE3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驱动型号</w:t>
            </w:r>
            <w:r w:rsidR="00E27AE3" w:rsidRPr="008F4B2D">
              <w:rPr>
                <w:rFonts w:ascii="Calibri" w:eastAsia="黑体" w:hAnsi="Calibri" w:cs="Arial" w:hint="eastAsia"/>
                <w:sz w:val="16"/>
              </w:rPr>
              <w:t>(</w:t>
            </w:r>
            <w:r w:rsidR="00E27AE3" w:rsidRPr="008F4B2D">
              <w:rPr>
                <w:rFonts w:ascii="Calibri" w:eastAsia="黑体" w:hAnsi="Calibri" w:cs="Arial" w:hint="eastAsia"/>
                <w:sz w:val="16"/>
              </w:rPr>
              <w:t>申请高级适用</w:t>
            </w:r>
            <w:r w:rsidR="00E27AE3" w:rsidRPr="008F4B2D">
              <w:rPr>
                <w:rFonts w:ascii="Calibri" w:eastAsia="黑体" w:hAnsi="Calibri" w:cs="Arial" w:hint="eastAsia"/>
                <w:sz w:val="16"/>
              </w:rPr>
              <w:t>)</w:t>
            </w:r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E27AE3" w:rsidRPr="008F4B2D" w:rsidRDefault="00E27AE3" w:rsidP="00E27AE3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 xml:space="preserve">Driver </w:t>
            </w:r>
            <w:r w:rsidRPr="008F4B2D">
              <w:rPr>
                <w:rFonts w:ascii="Calibri" w:eastAsia="黑体" w:hAnsi="Calibri" w:cs="Arial"/>
                <w:sz w:val="16"/>
              </w:rPr>
              <w:t>Model</w:t>
            </w:r>
            <w:r w:rsidR="00DD0A49" w:rsidRPr="008F4B2D">
              <w:rPr>
                <w:rFonts w:ascii="Calibri" w:eastAsia="黑体" w:hAnsi="Calibri" w:cs="Arial" w:hint="eastAsia"/>
                <w:sz w:val="16"/>
              </w:rPr>
              <w:t>(</w:t>
            </w:r>
            <w:r w:rsidR="00DD0A49" w:rsidRPr="008F4B2D">
              <w:rPr>
                <w:rFonts w:ascii="Calibri" w:eastAsia="黑体" w:hAnsi="Calibri" w:cs="Arial"/>
                <w:sz w:val="16"/>
              </w:rPr>
              <w:t>Premium</w:t>
            </w:r>
            <w:r w:rsidR="00DD0A49" w:rsidRPr="008F4B2D">
              <w:rPr>
                <w:rFonts w:ascii="Calibri" w:eastAsia="黑体" w:hAnsi="Calibri" w:cs="Arial" w:hint="eastAsia"/>
                <w:sz w:val="16"/>
              </w:rPr>
              <w:t xml:space="preserve"> Only)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5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B65E55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:rsidR="00B65E55" w:rsidRPr="008F4B2D" w:rsidRDefault="00E27AE3" w:rsidP="00E27AE3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LED</w:t>
            </w:r>
            <w:r w:rsidR="00B65E55" w:rsidRPr="008F4B2D">
              <w:rPr>
                <w:rFonts w:ascii="Calibri" w:eastAsia="黑体" w:hAnsi="Calibri" w:cs="Arial" w:hint="eastAsia"/>
                <w:sz w:val="16"/>
              </w:rPr>
              <w:t>光源制造商</w:t>
            </w:r>
            <w:r w:rsidR="00B65E55"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E27AE3" w:rsidRPr="008F4B2D" w:rsidRDefault="00E27AE3" w:rsidP="00E27AE3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/>
                <w:sz w:val="16"/>
              </w:rPr>
              <w:t>LED</w:t>
            </w:r>
            <w:r w:rsidRPr="008F4B2D">
              <w:rPr>
                <w:rFonts w:ascii="Calibri" w:eastAsia="黑体" w:hAnsi="Calibri" w:cs="Arial" w:hint="eastAsia"/>
                <w:sz w:val="16"/>
              </w:rPr>
              <w:t xml:space="preserve"> Light Source</w:t>
            </w:r>
            <w:r w:rsidRPr="008F4B2D">
              <w:rPr>
                <w:rFonts w:ascii="Calibri" w:eastAsia="黑体" w:hAnsi="Calibri" w:cs="Arial"/>
                <w:sz w:val="16"/>
              </w:rPr>
              <w:t xml:space="preserve"> Manufacture</w:t>
            </w:r>
          </w:p>
        </w:tc>
        <w:tc>
          <w:tcPr>
            <w:tcW w:w="2545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5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520F0C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驱动制造商</w:t>
            </w:r>
            <w:bookmarkStart w:id="10" w:name="OLE_LINK40"/>
            <w:bookmarkStart w:id="11" w:name="OLE_LINK41"/>
            <w:r w:rsidR="00E27AE3" w:rsidRPr="008F4B2D">
              <w:rPr>
                <w:rFonts w:ascii="Calibri" w:eastAsia="黑体" w:hAnsi="Calibri" w:cs="Arial" w:hint="eastAsia"/>
                <w:sz w:val="16"/>
              </w:rPr>
              <w:t>(</w:t>
            </w:r>
            <w:r w:rsidR="00E27AE3" w:rsidRPr="008F4B2D">
              <w:rPr>
                <w:rFonts w:ascii="Calibri" w:eastAsia="黑体" w:hAnsi="Calibri" w:cs="Arial" w:hint="eastAsia"/>
                <w:sz w:val="16"/>
              </w:rPr>
              <w:t>申请高级适用</w:t>
            </w:r>
            <w:r w:rsidR="00E27AE3" w:rsidRPr="008F4B2D">
              <w:rPr>
                <w:rFonts w:ascii="Calibri" w:eastAsia="黑体" w:hAnsi="Calibri" w:cs="Arial" w:hint="eastAsia"/>
                <w:sz w:val="16"/>
              </w:rPr>
              <w:t>)</w:t>
            </w:r>
            <w:bookmarkEnd w:id="10"/>
            <w:bookmarkEnd w:id="11"/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E27AE3" w:rsidRPr="008F4B2D" w:rsidRDefault="00E27AE3" w:rsidP="00520F0C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Driver</w:t>
            </w:r>
            <w:r w:rsidRPr="008F4B2D">
              <w:rPr>
                <w:rFonts w:ascii="Calibri" w:eastAsia="黑体" w:hAnsi="Calibri" w:cs="Arial"/>
                <w:sz w:val="16"/>
              </w:rPr>
              <w:t xml:space="preserve"> Manufacture</w:t>
            </w:r>
            <w:r w:rsidR="00DD0A49" w:rsidRPr="008F4B2D">
              <w:rPr>
                <w:rFonts w:ascii="Calibri" w:eastAsia="黑体" w:hAnsi="Calibri" w:cs="Arial" w:hint="eastAsia"/>
                <w:sz w:val="16"/>
              </w:rPr>
              <w:t>(</w:t>
            </w:r>
            <w:r w:rsidR="00DD0A49" w:rsidRPr="008F4B2D">
              <w:rPr>
                <w:rFonts w:ascii="Calibri" w:eastAsia="黑体" w:hAnsi="Calibri" w:cs="Arial"/>
                <w:sz w:val="16"/>
              </w:rPr>
              <w:t>Premium</w:t>
            </w:r>
            <w:r w:rsidR="00DD0A49" w:rsidRPr="008F4B2D">
              <w:rPr>
                <w:rFonts w:ascii="Calibri" w:eastAsia="黑体" w:hAnsi="Calibri" w:cs="Arial" w:hint="eastAsia"/>
                <w:sz w:val="16"/>
              </w:rPr>
              <w:t xml:space="preserve"> Only)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25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5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B65E55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E27AE3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单颗驱动电流</w:t>
            </w:r>
            <w:r w:rsidR="00DD0A49" w:rsidRPr="008F4B2D">
              <w:rPr>
                <w:rFonts w:ascii="Calibri" w:eastAsia="黑体" w:hAnsi="Calibri" w:cs="Arial" w:hint="eastAsia"/>
                <w:sz w:val="16"/>
              </w:rPr>
              <w:t>(</w:t>
            </w:r>
            <w:r w:rsidR="00DD0A49" w:rsidRPr="008F4B2D">
              <w:rPr>
                <w:rFonts w:ascii="Calibri" w:eastAsia="黑体" w:hAnsi="Calibri" w:cs="Arial" w:hint="eastAsia"/>
                <w:sz w:val="16"/>
              </w:rPr>
              <w:t>计算值</w:t>
            </w:r>
            <w:r w:rsidR="00DD0A49" w:rsidRPr="008F4B2D">
              <w:rPr>
                <w:rFonts w:ascii="Calibri" w:eastAsia="黑体" w:hAnsi="Calibri" w:cs="Arial" w:hint="eastAsia"/>
                <w:sz w:val="16"/>
              </w:rPr>
              <w:t>)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  <w:p w:rsidR="00E27AE3" w:rsidRPr="008F4B2D" w:rsidRDefault="00E27AE3" w:rsidP="00DD0A49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Drive Current</w:t>
            </w:r>
            <w:r w:rsidR="00DD0A49" w:rsidRPr="008F4B2D">
              <w:rPr>
                <w:rFonts w:ascii="Calibri" w:eastAsia="黑体" w:hAnsi="Calibri" w:cs="Arial" w:hint="eastAsia"/>
                <w:sz w:val="16"/>
              </w:rPr>
              <w:t xml:space="preserve"> per </w:t>
            </w:r>
            <w:r w:rsidRPr="008F4B2D">
              <w:rPr>
                <w:rFonts w:ascii="Calibri" w:eastAsia="黑体" w:hAnsi="Calibri" w:cs="Arial" w:hint="eastAsia"/>
                <w:sz w:val="16"/>
              </w:rPr>
              <w:t>LED</w:t>
            </w:r>
          </w:p>
        </w:tc>
        <w:tc>
          <w:tcPr>
            <w:tcW w:w="2545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5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E27AE3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驱动耐温上限</w:t>
            </w:r>
            <w:r w:rsidR="00E27AE3" w:rsidRPr="008F4B2D">
              <w:rPr>
                <w:rFonts w:ascii="Calibri" w:eastAsia="黑体" w:hAnsi="Calibri" w:cs="Arial" w:hint="eastAsia"/>
                <w:sz w:val="16"/>
              </w:rPr>
              <w:t>(</w:t>
            </w:r>
            <w:r w:rsidR="00E27AE3" w:rsidRPr="008F4B2D">
              <w:rPr>
                <w:rFonts w:ascii="Calibri" w:eastAsia="黑体" w:hAnsi="Calibri" w:cs="Arial" w:hint="eastAsia"/>
                <w:sz w:val="16"/>
              </w:rPr>
              <w:t>申请高级适用</w:t>
            </w:r>
            <w:r w:rsidR="00E27AE3" w:rsidRPr="008F4B2D">
              <w:rPr>
                <w:rFonts w:ascii="Calibri" w:eastAsia="黑体" w:hAnsi="Calibri" w:cs="Arial" w:hint="eastAsia"/>
                <w:sz w:val="16"/>
              </w:rPr>
              <w:t>)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  <w:p w:rsidR="00E27AE3" w:rsidRPr="008F4B2D" w:rsidRDefault="00E27AE3" w:rsidP="00E27AE3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T</w:t>
            </w:r>
            <w:r w:rsidRPr="008F4B2D">
              <w:rPr>
                <w:rFonts w:ascii="Calibri" w:eastAsia="黑体" w:hAnsi="Calibri" w:cs="Arial" w:hint="eastAsia"/>
                <w:sz w:val="16"/>
                <w:vertAlign w:val="subscript"/>
              </w:rPr>
              <w:t>MAX</w:t>
            </w:r>
            <w:r w:rsidRPr="008F4B2D">
              <w:rPr>
                <w:rFonts w:ascii="Calibri" w:eastAsia="黑体" w:hAnsi="Calibri" w:cs="Arial" w:hint="eastAsia"/>
                <w:sz w:val="16"/>
              </w:rPr>
              <w:t xml:space="preserve"> of driver case</w:t>
            </w:r>
            <w:bookmarkStart w:id="12" w:name="OLE_LINK42"/>
            <w:bookmarkStart w:id="13" w:name="OLE_LINK43"/>
            <w:r w:rsidR="00DD0A49" w:rsidRPr="008F4B2D">
              <w:rPr>
                <w:rFonts w:ascii="Calibri" w:eastAsia="黑体" w:hAnsi="Calibri" w:cs="Arial" w:hint="eastAsia"/>
                <w:sz w:val="16"/>
              </w:rPr>
              <w:t>(</w:t>
            </w:r>
            <w:r w:rsidR="00DD0A49" w:rsidRPr="008F4B2D">
              <w:rPr>
                <w:rFonts w:ascii="Calibri" w:eastAsia="黑体" w:hAnsi="Calibri" w:cs="Arial"/>
                <w:sz w:val="16"/>
              </w:rPr>
              <w:t>Premium</w:t>
            </w:r>
            <w:r w:rsidR="00DD0A49" w:rsidRPr="008F4B2D">
              <w:rPr>
                <w:rFonts w:ascii="Calibri" w:eastAsia="黑体" w:hAnsi="Calibri" w:cs="Arial" w:hint="eastAsia"/>
                <w:sz w:val="16"/>
              </w:rPr>
              <w:t xml:space="preserve"> Only)</w:t>
            </w:r>
            <w:bookmarkEnd w:id="12"/>
            <w:bookmarkEnd w:id="13"/>
            <w:r w:rsidR="00DD0A49"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25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20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5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B65E55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  <w:r w:rsidR="00C5637B" w:rsidRPr="008F4B2D">
              <w:rPr>
                <w:rFonts w:ascii="微软雅黑" w:eastAsia="微软雅黑" w:hAnsi="微软雅黑"/>
                <w:bCs/>
                <w:sz w:val="20"/>
              </w:rPr>
              <w:t xml:space="preserve"> </w:t>
            </w:r>
            <w:r w:rsidR="00C5637B" w:rsidRPr="008F4B2D">
              <w:rPr>
                <w:rFonts w:ascii="微软雅黑" w:eastAsia="微软雅黑" w:hAnsi="微软雅黑" w:cs="Arial"/>
                <w:bCs/>
                <w:sz w:val="20"/>
              </w:rPr>
              <w:t>º</w:t>
            </w:r>
            <w:r w:rsidR="00C5637B" w:rsidRPr="008F4B2D">
              <w:rPr>
                <w:rFonts w:ascii="微软雅黑" w:eastAsia="微软雅黑" w:hAnsi="微软雅黑"/>
                <w:bCs/>
                <w:sz w:val="20"/>
              </w:rPr>
              <w:t>C</w:t>
            </w:r>
          </w:p>
        </w:tc>
      </w:tr>
      <w:tr w:rsidR="00B65E55" w:rsidRPr="008F4B2D" w:rsidTr="009C5CC7">
        <w:trPr>
          <w:cantSplit/>
          <w:trHeight w:val="227"/>
          <w:jc w:val="center"/>
        </w:trPr>
        <w:tc>
          <w:tcPr>
            <w:tcW w:w="10188" w:type="dxa"/>
            <w:gridSpan w:val="10"/>
            <w:tcBorders>
              <w:top w:val="single" w:sz="4" w:space="0" w:color="auto"/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B65E55" w:rsidRPr="008F4B2D" w:rsidRDefault="00B65E55" w:rsidP="00F02F03">
            <w:pPr>
              <w:spacing w:line="0" w:lineRule="atLeast"/>
              <w:rPr>
                <w:rFonts w:eastAsia="黑体"/>
                <w:sz w:val="16"/>
              </w:rPr>
            </w:pPr>
            <w:r w:rsidRPr="008F4B2D">
              <w:rPr>
                <w:rFonts w:eastAsia="黑体" w:hint="eastAsia"/>
                <w:sz w:val="16"/>
              </w:rPr>
              <w:t>Dim and Control(</w:t>
            </w:r>
            <w:r w:rsidRPr="008F4B2D">
              <w:rPr>
                <w:rFonts w:ascii="黑体" w:eastAsia="黑体" w:hint="eastAsia"/>
                <w:sz w:val="16"/>
              </w:rPr>
              <w:t>调光和控制信息，不适用的默认即可</w:t>
            </w:r>
            <w:r w:rsidRPr="008F4B2D">
              <w:rPr>
                <w:rFonts w:eastAsia="黑体" w:hint="eastAsia"/>
                <w:sz w:val="16"/>
              </w:rPr>
              <w:t>)</w:t>
            </w:r>
          </w:p>
        </w:tc>
      </w:tr>
      <w:tr w:rsidR="00B65E55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E27AE3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是否调光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  <w:p w:rsidR="00E27AE3" w:rsidRPr="008F4B2D" w:rsidRDefault="00E27AE3" w:rsidP="00E27AE3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Dimmable:</w:t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No, 不可调光"/>
                    <w:listEntry w:val="Yes Stepped, 分段可调"/>
                    <w:listEntry w:val="Continuous Dim to 10%"/>
                    <w:listEntry w:val="Continuous Dim &gt;10%"/>
                  </w:ddList>
                </w:ffData>
              </w:fldChar>
            </w:r>
            <w:r w:rsidR="00CB735A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FORMDROPDOWN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B65E55" w:rsidP="00F02F03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是否含有传感器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  <w:p w:rsidR="00E27AE3" w:rsidRPr="008F4B2D" w:rsidRDefault="00E27AE3" w:rsidP="00F02F03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Sensors</w:t>
            </w:r>
          </w:p>
        </w:tc>
        <w:tc>
          <w:tcPr>
            <w:tcW w:w="255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, 无传感器或光感器"/>
                    <w:listEntry w:val="Yes, 有传感器或光感器"/>
                  </w:ddList>
                </w:ffData>
              </w:fldChar>
            </w:r>
            <w:r w:rsidR="00CB735A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FORMDROPDOWN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B65E55" w:rsidRPr="008F4B2D" w:rsidTr="00B65E55">
        <w:trPr>
          <w:cantSplit/>
          <w:trHeight w:val="227"/>
          <w:jc w:val="center"/>
        </w:trPr>
        <w:tc>
          <w:tcPr>
            <w:tcW w:w="10188" w:type="dxa"/>
            <w:gridSpan w:val="10"/>
            <w:tcBorders>
              <w:top w:val="single" w:sz="4" w:space="0" w:color="auto"/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B65E55" w:rsidRPr="008F4B2D" w:rsidRDefault="00B65E55" w:rsidP="00B65E55">
            <w:pPr>
              <w:spacing w:line="0" w:lineRule="atLeast"/>
              <w:rPr>
                <w:rFonts w:eastAsia="黑体"/>
                <w:sz w:val="16"/>
              </w:rPr>
            </w:pPr>
            <w:r w:rsidRPr="008F4B2D">
              <w:rPr>
                <w:rFonts w:eastAsia="黑体" w:hint="eastAsia"/>
                <w:sz w:val="16"/>
              </w:rPr>
              <w:t>Information for LED Tubes Only (LED</w:t>
            </w:r>
            <w:r w:rsidRPr="008F4B2D">
              <w:rPr>
                <w:rFonts w:eastAsia="黑体" w:hint="eastAsia"/>
                <w:sz w:val="16"/>
              </w:rPr>
              <w:t>灯管的额外申请信息要求</w:t>
            </w:r>
            <w:r w:rsidRPr="008F4B2D">
              <w:rPr>
                <w:rFonts w:eastAsia="黑体" w:hint="eastAsia"/>
                <w:sz w:val="16"/>
              </w:rPr>
              <w:t>)</w:t>
            </w:r>
          </w:p>
        </w:tc>
      </w:tr>
      <w:tr w:rsidR="00B65E55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DF702D" w:rsidP="00B65E55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bookmarkStart w:id="14" w:name="OLE_LINK19"/>
            <w:bookmarkStart w:id="15" w:name="OLE_LINK20"/>
            <w:r w:rsidRPr="008F4B2D">
              <w:rPr>
                <w:rFonts w:ascii="Calibri" w:eastAsia="黑体" w:hAnsi="Calibri" w:cs="Arial" w:hint="eastAsia"/>
                <w:sz w:val="16"/>
              </w:rPr>
              <w:t>灯管长度</w:t>
            </w:r>
            <w:r w:rsidR="00B65E55"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  <w:p w:rsidR="00DF702D" w:rsidRPr="008F4B2D" w:rsidRDefault="00DF702D" w:rsidP="00B65E55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Length of tube:</w:t>
            </w:r>
            <w:bookmarkEnd w:id="14"/>
            <w:bookmarkEnd w:id="15"/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7D1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FORMTEXT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separate"/>
            </w:r>
            <w:r w:rsidR="002057D1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2057D1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2057D1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2057D1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="002057D1" w:rsidRPr="008F4B2D">
              <w:rPr>
                <w:rFonts w:ascii="微软雅黑" w:eastAsia="微软雅黑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DF702D" w:rsidRPr="008F4B2D" w:rsidRDefault="00DF702D" w:rsidP="00DF702D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灯管类型</w:t>
            </w:r>
            <w:r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B65E55" w:rsidRPr="008F4B2D" w:rsidRDefault="00DF702D" w:rsidP="00DF702D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UL Type</w:t>
            </w:r>
            <w:r w:rsidRPr="008F4B2D">
              <w:rPr>
                <w:rFonts w:ascii="Calibri" w:eastAsia="黑体" w:hAnsi="Calibri" w:cs="Arial"/>
                <w:sz w:val="16"/>
              </w:rPr>
              <w:t xml:space="preserve"> of tube:</w:t>
            </w:r>
          </w:p>
        </w:tc>
        <w:tc>
          <w:tcPr>
            <w:tcW w:w="255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vAlign w:val="center"/>
          </w:tcPr>
          <w:p w:rsidR="00B65E55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Type A"/>
                    <w:listEntry w:val="Type B"/>
                    <w:listEntry w:val="Type C"/>
                    <w:listEntry w:val="Type A and Type B"/>
                  </w:ddList>
                </w:ffData>
              </w:fldChar>
            </w:r>
            <w:r w:rsidR="00004BB4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FORMDROPDOWN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004BB4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004BB4" w:rsidRPr="008F4B2D" w:rsidRDefault="00004BB4" w:rsidP="00004BB4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灯管</w:t>
            </w:r>
            <w:r w:rsidR="002057D1" w:rsidRPr="008F4B2D">
              <w:rPr>
                <w:rFonts w:ascii="Calibri" w:eastAsia="黑体" w:hAnsi="Calibri" w:cs="Arial" w:hint="eastAsia"/>
                <w:sz w:val="16"/>
              </w:rPr>
              <w:t>灯头</w:t>
            </w:r>
            <w:r w:rsidRPr="008F4B2D">
              <w:rPr>
                <w:rFonts w:ascii="Calibri" w:eastAsia="黑体" w:hAnsi="Calibri" w:cs="Arial" w:hint="eastAsia"/>
                <w:sz w:val="16"/>
              </w:rPr>
              <w:t>是否可旋转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  <w:p w:rsidR="00004BB4" w:rsidRPr="008F4B2D" w:rsidRDefault="00004BB4" w:rsidP="00004BB4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Rotatable caps:</w:t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004BB4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No, 不可旋转"/>
                    <w:listEntry w:val="Yes, 可旋转"/>
                  </w:ddList>
                </w:ffData>
              </w:fldChar>
            </w:r>
            <w:r w:rsidR="00004BB4" w:rsidRPr="008F4B2D">
              <w:rPr>
                <w:rFonts w:ascii="微软雅黑" w:eastAsia="微软雅黑" w:hAnsi="微软雅黑"/>
                <w:bCs/>
                <w:sz w:val="20"/>
              </w:rPr>
              <w:instrText xml:space="preserve"> FORMDROPDOWN </w:instrText>
            </w:r>
            <w:r w:rsidRPr="008F4B2D">
              <w:rPr>
                <w:rFonts w:ascii="微软雅黑" w:eastAsia="微软雅黑" w:hAnsi="微软雅黑"/>
                <w:bCs/>
                <w:sz w:val="20"/>
              </w:rPr>
            </w:r>
            <w:r w:rsidRPr="008F4B2D"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004BB4" w:rsidRPr="008F4B2D" w:rsidRDefault="00E76D38" w:rsidP="00E76D38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>
              <w:rPr>
                <w:rFonts w:ascii="Calibri" w:eastAsia="黑体" w:hAnsi="Calibri" w:cs="Arial" w:hint="eastAsia"/>
                <w:sz w:val="16"/>
              </w:rPr>
              <w:t>Type C</w:t>
            </w:r>
            <w:r>
              <w:rPr>
                <w:rFonts w:ascii="Calibri" w:eastAsia="黑体" w:hAnsi="Calibri" w:cs="Arial" w:hint="eastAsia"/>
                <w:sz w:val="16"/>
              </w:rPr>
              <w:t>灯管驱动配置类型</w:t>
            </w:r>
            <w:r w:rsidR="00004BB4" w:rsidRPr="008F4B2D">
              <w:rPr>
                <w:rFonts w:ascii="Calibri" w:eastAsia="黑体" w:hAnsi="Calibri" w:cs="Arial"/>
                <w:sz w:val="16"/>
              </w:rPr>
              <w:t>:</w:t>
            </w:r>
          </w:p>
          <w:p w:rsidR="00004BB4" w:rsidRPr="008F4B2D" w:rsidRDefault="006E0EF8" w:rsidP="006E0EF8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>
              <w:rPr>
                <w:rFonts w:ascii="Calibri" w:eastAsia="黑体" w:hAnsi="Calibri" w:cs="Arial" w:hint="eastAsia"/>
                <w:sz w:val="16"/>
              </w:rPr>
              <w:t xml:space="preserve">Driver </w:t>
            </w:r>
            <w:r w:rsidR="00E76D38">
              <w:rPr>
                <w:rFonts w:ascii="Calibri" w:eastAsia="黑体" w:hAnsi="Calibri" w:cs="Arial" w:hint="eastAsia"/>
                <w:sz w:val="16"/>
              </w:rPr>
              <w:t>C</w:t>
            </w:r>
            <w:r>
              <w:rPr>
                <w:rFonts w:ascii="Calibri" w:eastAsia="黑体" w:hAnsi="Calibri" w:cs="Arial" w:hint="eastAsia"/>
                <w:sz w:val="16"/>
              </w:rPr>
              <w:t>ombination for Type-C Tube</w:t>
            </w:r>
            <w:r w:rsidR="00004BB4" w:rsidRPr="008F4B2D">
              <w:rPr>
                <w:rFonts w:ascii="Calibri" w:eastAsia="黑体" w:hAnsi="Calibri" w:cs="Arial"/>
                <w:sz w:val="16"/>
              </w:rPr>
              <w:t>:</w:t>
            </w:r>
          </w:p>
        </w:tc>
        <w:tc>
          <w:tcPr>
            <w:tcW w:w="255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vAlign w:val="center"/>
          </w:tcPr>
          <w:p w:rsidR="00004BB4" w:rsidRPr="008F4B2D" w:rsidRDefault="00D60ABA" w:rsidP="00A57D3D">
            <w:pPr>
              <w:spacing w:line="0" w:lineRule="atLeast"/>
              <w:ind w:leftChars="50" w:left="105"/>
              <w:rPr>
                <w:rFonts w:ascii="微软雅黑" w:eastAsia="微软雅黑" w:hAnsi="微软雅黑" w:cs="Arial"/>
                <w:sz w:val="16"/>
              </w:rPr>
            </w:pPr>
            <w:r>
              <w:rPr>
                <w:rFonts w:ascii="微软雅黑" w:eastAsia="微软雅黑" w:hAnsi="微软雅黑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1 tube for a driver"/>
                    <w:listEntry w:val="2 tube for a driver"/>
                    <w:listEntry w:val="3 tube for a driver"/>
                    <w:listEntry w:val="4 tube for a driver"/>
                  </w:ddList>
                </w:ffData>
              </w:fldChar>
            </w:r>
            <w:r w:rsidR="006E0EF8">
              <w:rPr>
                <w:rFonts w:ascii="微软雅黑" w:eastAsia="微软雅黑" w:hAnsi="微软雅黑"/>
                <w:bCs/>
                <w:sz w:val="20"/>
              </w:rPr>
              <w:instrText xml:space="preserve"> FORMDROPDOWN </w:instrText>
            </w:r>
            <w:r>
              <w:rPr>
                <w:rFonts w:ascii="微软雅黑" w:eastAsia="微软雅黑" w:hAnsi="微软雅黑"/>
                <w:bCs/>
                <w:sz w:val="20"/>
              </w:rPr>
            </w:r>
            <w:r>
              <w:rPr>
                <w:rFonts w:ascii="微软雅黑" w:eastAsia="微软雅黑" w:hAnsi="微软雅黑"/>
                <w:bCs/>
                <w:sz w:val="20"/>
              </w:rPr>
              <w:fldChar w:fldCharType="end"/>
            </w:r>
          </w:p>
        </w:tc>
      </w:tr>
      <w:tr w:rsidR="00004BB4" w:rsidRPr="008F4B2D" w:rsidTr="009C5CC7">
        <w:trPr>
          <w:cantSplit/>
          <w:trHeight w:val="340"/>
          <w:jc w:val="center"/>
        </w:trPr>
        <w:tc>
          <w:tcPr>
            <w:tcW w:w="10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113" w:type="dxa"/>
            </w:tcMar>
            <w:vAlign w:val="center"/>
          </w:tcPr>
          <w:p w:rsidR="00004BB4" w:rsidRPr="008F4B2D" w:rsidRDefault="00004BB4" w:rsidP="002E0506">
            <w:pPr>
              <w:pStyle w:val="aa"/>
              <w:numPr>
                <w:ilvl w:val="0"/>
                <w:numId w:val="10"/>
              </w:numPr>
              <w:spacing w:line="0" w:lineRule="atLeast"/>
              <w:ind w:firstLineChars="0"/>
              <w:rPr>
                <w:rFonts w:ascii="Arial" w:hAnsi="Arial" w:cs="Arial"/>
                <w:bCs/>
                <w:sz w:val="16"/>
              </w:rPr>
            </w:pPr>
            <w:r w:rsidRPr="008F4B2D">
              <w:rPr>
                <w:rFonts w:ascii="Arial" w:hAnsi="Arial" w:cs="Arial" w:hint="eastAsia"/>
                <w:bCs/>
                <w:sz w:val="16"/>
              </w:rPr>
              <w:t>Sample (</w:t>
            </w:r>
            <w:r w:rsidRPr="008F4B2D">
              <w:rPr>
                <w:rFonts w:ascii="Arial" w:hAnsi="Arial" w:cs="Arial" w:hint="eastAsia"/>
                <w:bCs/>
                <w:sz w:val="16"/>
              </w:rPr>
              <w:t>送样信息</w:t>
            </w:r>
            <w:r w:rsidRPr="008F4B2D">
              <w:rPr>
                <w:rFonts w:ascii="Arial" w:hAnsi="Arial" w:cs="Arial" w:hint="eastAsia"/>
                <w:bCs/>
                <w:sz w:val="16"/>
              </w:rPr>
              <w:t>)</w:t>
            </w:r>
          </w:p>
        </w:tc>
      </w:tr>
      <w:tr w:rsidR="00004BB4" w:rsidRPr="008F4B2D" w:rsidTr="00093170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004BB4" w:rsidRPr="008F4B2D" w:rsidRDefault="00004BB4" w:rsidP="00B65E55">
            <w:pPr>
              <w:wordWrap w:val="0"/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Sample Size:</w:t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004BB4" w:rsidRPr="008F4B2D" w:rsidRDefault="00D60ABA" w:rsidP="002972C3">
            <w:pPr>
              <w:spacing w:line="0" w:lineRule="atLeas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4BB4" w:rsidRPr="008F4B2D">
              <w:rPr>
                <w:bCs/>
                <w:sz w:val="20"/>
              </w:rPr>
              <w:instrText xml:space="preserve"> FORMTEXT </w:instrText>
            </w:r>
            <w:r w:rsidRPr="008F4B2D">
              <w:rPr>
                <w:bCs/>
                <w:sz w:val="20"/>
              </w:rPr>
            </w:r>
            <w:r w:rsidRPr="008F4B2D">
              <w:rPr>
                <w:bCs/>
                <w:sz w:val="20"/>
              </w:rPr>
              <w:fldChar w:fldCharType="separate"/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bCs/>
                <w:sz w:val="20"/>
              </w:rPr>
              <w:fldChar w:fldCharType="end"/>
            </w:r>
            <w:r w:rsidR="00004BB4" w:rsidRPr="008F4B2D">
              <w:rPr>
                <w:rFonts w:hint="eastAsia"/>
                <w:bCs/>
                <w:sz w:val="20"/>
              </w:rPr>
              <w:t>PCS</w:t>
            </w:r>
          </w:p>
        </w:tc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004BB4" w:rsidRPr="008F4B2D" w:rsidRDefault="00004BB4" w:rsidP="00B65E55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Controller(</w:t>
            </w:r>
            <w:r w:rsidRPr="008F4B2D">
              <w:rPr>
                <w:rFonts w:ascii="Calibri" w:eastAsia="黑体" w:hAnsi="Calibri" w:cs="Arial" w:hint="eastAsia"/>
                <w:sz w:val="16"/>
              </w:rPr>
              <w:t>控制器</w:t>
            </w:r>
            <w:r w:rsidRPr="008F4B2D">
              <w:rPr>
                <w:rFonts w:ascii="Calibri" w:eastAsia="黑体" w:hAnsi="Calibri" w:cs="Arial" w:hint="eastAsia"/>
                <w:sz w:val="16"/>
              </w:rPr>
              <w:t>):</w:t>
            </w:r>
          </w:p>
        </w:tc>
        <w:tc>
          <w:tcPr>
            <w:tcW w:w="255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vAlign w:val="center"/>
          </w:tcPr>
          <w:p w:rsidR="00004BB4" w:rsidRPr="008F4B2D" w:rsidRDefault="00D60ABA" w:rsidP="00B65E55">
            <w:pPr>
              <w:spacing w:line="0" w:lineRule="atLeas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4BB4" w:rsidRPr="008F4B2D">
              <w:rPr>
                <w:bCs/>
                <w:sz w:val="20"/>
              </w:rPr>
              <w:instrText xml:space="preserve"> FORMTEXT </w:instrText>
            </w:r>
            <w:r w:rsidRPr="008F4B2D">
              <w:rPr>
                <w:bCs/>
                <w:sz w:val="20"/>
              </w:rPr>
            </w:r>
            <w:r w:rsidRPr="008F4B2D">
              <w:rPr>
                <w:bCs/>
                <w:sz w:val="20"/>
              </w:rPr>
              <w:fldChar w:fldCharType="separate"/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bCs/>
                <w:sz w:val="20"/>
              </w:rPr>
              <w:fldChar w:fldCharType="end"/>
            </w:r>
            <w:r w:rsidR="00004BB4" w:rsidRPr="008F4B2D">
              <w:rPr>
                <w:rFonts w:hint="eastAsia"/>
                <w:bCs/>
                <w:sz w:val="20"/>
              </w:rPr>
              <w:t>PCS</w:t>
            </w:r>
          </w:p>
        </w:tc>
      </w:tr>
      <w:tr w:rsidR="00AD6026" w:rsidRPr="00A57D3D" w:rsidTr="00E27AE3">
        <w:trPr>
          <w:cantSplit/>
          <w:trHeight w:val="284"/>
          <w:jc w:val="center"/>
        </w:trPr>
        <w:tc>
          <w:tcPr>
            <w:tcW w:w="10188" w:type="dxa"/>
            <w:gridSpan w:val="10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AD6026" w:rsidRPr="00A57D3D" w:rsidRDefault="00AD6026" w:rsidP="006E0EF8">
            <w:pPr>
              <w:spacing w:line="0" w:lineRule="atLeast"/>
              <w:rPr>
                <w:rFonts w:ascii="Calibri" w:eastAsia="黑体" w:hAnsi="Calibri" w:cs="Arial"/>
                <w:sz w:val="13"/>
              </w:rPr>
            </w:pPr>
            <w:r w:rsidRPr="00A57D3D">
              <w:rPr>
                <w:rFonts w:ascii="Calibri" w:eastAsia="黑体" w:hAnsi="Calibri" w:cs="Arial" w:hint="eastAsia"/>
                <w:sz w:val="13"/>
              </w:rPr>
              <w:t>样品只用于性能测试。</w:t>
            </w:r>
            <w:r w:rsidR="00E76D38" w:rsidRPr="00A57D3D">
              <w:rPr>
                <w:rFonts w:ascii="Calibri" w:eastAsia="黑体" w:hAnsi="Calibri" w:cs="Arial" w:hint="eastAsia"/>
                <w:sz w:val="13"/>
              </w:rPr>
              <w:t xml:space="preserve">Type A/B </w:t>
            </w:r>
            <w:r w:rsidR="00E76D38" w:rsidRPr="00A57D3D">
              <w:rPr>
                <w:rFonts w:ascii="Calibri" w:eastAsia="黑体" w:hAnsi="Calibri" w:cs="Arial" w:hint="eastAsia"/>
                <w:sz w:val="13"/>
              </w:rPr>
              <w:t>类型灯管</w:t>
            </w:r>
            <w:r w:rsidRPr="00A57D3D">
              <w:rPr>
                <w:rFonts w:ascii="Calibri" w:eastAsia="黑体" w:hAnsi="Calibri" w:cs="Arial" w:hint="eastAsia"/>
                <w:sz w:val="13"/>
              </w:rPr>
              <w:t>1.2</w:t>
            </w:r>
            <w:r w:rsidRPr="00A57D3D">
              <w:rPr>
                <w:rFonts w:ascii="Calibri" w:eastAsia="黑体" w:hAnsi="Calibri" w:cs="Arial" w:hint="eastAsia"/>
                <w:sz w:val="13"/>
              </w:rPr>
              <w:t>米至少需要</w:t>
            </w:r>
            <w:r w:rsidRPr="00A57D3D">
              <w:rPr>
                <w:rFonts w:ascii="Calibri" w:eastAsia="黑体" w:hAnsi="Calibri" w:cs="Arial" w:hint="eastAsia"/>
                <w:sz w:val="13"/>
              </w:rPr>
              <w:t>2</w:t>
            </w:r>
            <w:r w:rsidRPr="00A57D3D">
              <w:rPr>
                <w:rFonts w:ascii="Calibri" w:eastAsia="黑体" w:hAnsi="Calibri" w:cs="Arial" w:hint="eastAsia"/>
                <w:sz w:val="13"/>
              </w:rPr>
              <w:t>个样品，</w:t>
            </w:r>
            <w:r w:rsidRPr="00A57D3D">
              <w:rPr>
                <w:rFonts w:ascii="Calibri" w:eastAsia="黑体" w:hAnsi="Calibri" w:cs="Arial" w:hint="eastAsia"/>
                <w:sz w:val="13"/>
              </w:rPr>
              <w:t>0.6</w:t>
            </w:r>
            <w:r w:rsidRPr="00A57D3D">
              <w:rPr>
                <w:rFonts w:ascii="Calibri" w:eastAsia="黑体" w:hAnsi="Calibri" w:cs="Arial" w:hint="eastAsia"/>
                <w:sz w:val="13"/>
              </w:rPr>
              <w:t>米至少需要</w:t>
            </w:r>
            <w:r w:rsidRPr="00A57D3D">
              <w:rPr>
                <w:rFonts w:ascii="Calibri" w:eastAsia="黑体" w:hAnsi="Calibri" w:cs="Arial" w:hint="eastAsia"/>
                <w:sz w:val="13"/>
              </w:rPr>
              <w:t>3</w:t>
            </w:r>
            <w:r w:rsidRPr="00A57D3D">
              <w:rPr>
                <w:rFonts w:ascii="Calibri" w:eastAsia="黑体" w:hAnsi="Calibri" w:cs="Arial" w:hint="eastAsia"/>
                <w:sz w:val="13"/>
              </w:rPr>
              <w:t>个样品。</w:t>
            </w:r>
            <w:r w:rsidR="00E76D38" w:rsidRPr="00A57D3D">
              <w:rPr>
                <w:rFonts w:ascii="Calibri" w:eastAsia="黑体" w:hAnsi="Calibri" w:cs="Arial" w:hint="eastAsia"/>
                <w:sz w:val="13"/>
              </w:rPr>
              <w:t>Type C</w:t>
            </w:r>
            <w:r w:rsidR="00E76D38" w:rsidRPr="00A57D3D">
              <w:rPr>
                <w:rFonts w:ascii="Calibri" w:eastAsia="黑体" w:hAnsi="Calibri" w:cs="Arial" w:hint="eastAsia"/>
                <w:sz w:val="13"/>
              </w:rPr>
              <w:t>型灯管送样数量取决于驱动。</w:t>
            </w:r>
            <w:r w:rsidRPr="00A57D3D">
              <w:rPr>
                <w:rFonts w:ascii="Calibri" w:eastAsia="黑体" w:hAnsi="Calibri" w:cs="Arial" w:hint="eastAsia"/>
                <w:sz w:val="13"/>
              </w:rPr>
              <w:t>其他类型产品至少需要一个样品。</w:t>
            </w:r>
            <w:r w:rsidRPr="00A57D3D">
              <w:rPr>
                <w:rFonts w:ascii="Calibri" w:eastAsia="黑体" w:hAnsi="Calibri" w:cs="Arial" w:hint="eastAsia"/>
                <w:sz w:val="13"/>
              </w:rPr>
              <w:t xml:space="preserve">Type A </w:t>
            </w:r>
            <w:r w:rsidRPr="00A57D3D">
              <w:rPr>
                <w:rFonts w:ascii="Calibri" w:eastAsia="黑体" w:hAnsi="Calibri" w:cs="Arial" w:hint="eastAsia"/>
                <w:sz w:val="13"/>
              </w:rPr>
              <w:t>和双模式兼容灯管需要提供</w:t>
            </w:r>
            <w:r w:rsidRPr="00A57D3D">
              <w:rPr>
                <w:rFonts w:ascii="Calibri" w:eastAsia="黑体" w:hAnsi="Calibri" w:cs="Arial" w:hint="eastAsia"/>
                <w:sz w:val="13"/>
              </w:rPr>
              <w:t>BF</w:t>
            </w:r>
            <w:r w:rsidRPr="00A57D3D">
              <w:rPr>
                <w:rFonts w:ascii="Calibri" w:eastAsia="黑体" w:hAnsi="Calibri" w:cs="Arial" w:hint="eastAsia"/>
                <w:sz w:val="13"/>
              </w:rPr>
              <w:t>值为</w:t>
            </w:r>
            <w:r w:rsidRPr="00A57D3D">
              <w:rPr>
                <w:rFonts w:ascii="Calibri" w:eastAsia="黑体" w:hAnsi="Calibri" w:cs="Arial" w:hint="eastAsia"/>
                <w:sz w:val="13"/>
              </w:rPr>
              <w:t>0.88</w:t>
            </w:r>
            <w:r w:rsidRPr="00A57D3D">
              <w:rPr>
                <w:rFonts w:ascii="Calibri" w:eastAsia="黑体" w:hAnsi="Calibri" w:cs="Arial" w:hint="eastAsia"/>
                <w:sz w:val="13"/>
              </w:rPr>
              <w:t>的快速启动电子镇流器，并提供镇流器的型号、制造商、规格书。除非产品配控制器销售且控制器影响性能，否则不需要提供控制器。</w:t>
            </w:r>
            <w:r w:rsidR="006E0EF8" w:rsidRPr="00A57D3D">
              <w:rPr>
                <w:rFonts w:ascii="Calibri" w:eastAsia="黑体" w:hAnsi="Calibri" w:cs="Arial" w:hint="eastAsia"/>
                <w:sz w:val="13"/>
              </w:rPr>
              <w:t>翻新套件需要提供外壳测试。</w:t>
            </w:r>
            <w:r w:rsidR="00E27AE3" w:rsidRPr="00A57D3D">
              <w:rPr>
                <w:rFonts w:ascii="Calibri" w:eastAsia="黑体" w:hAnsi="Calibri" w:cs="Arial" w:hint="eastAsia"/>
                <w:sz w:val="13"/>
              </w:rPr>
              <w:t xml:space="preserve">Sample(s) will be used for performance testing only. </w:t>
            </w:r>
            <w:r w:rsidR="006E0EF8" w:rsidRPr="00A57D3D">
              <w:rPr>
                <w:rFonts w:ascii="Calibri" w:eastAsia="黑体" w:hAnsi="Calibri" w:cs="Arial" w:hint="eastAsia"/>
                <w:sz w:val="13"/>
              </w:rPr>
              <w:t xml:space="preserve">For Type A or/and B type tubes: </w:t>
            </w:r>
            <w:r w:rsidRPr="00A57D3D">
              <w:rPr>
                <w:rFonts w:ascii="Calibri" w:eastAsia="黑体" w:hAnsi="Calibri" w:cs="Arial" w:hint="eastAsia"/>
                <w:sz w:val="13"/>
              </w:rPr>
              <w:t>2 samples are required for 1.2m tubes</w:t>
            </w:r>
            <w:r w:rsidR="006E0EF8" w:rsidRPr="00A57D3D">
              <w:rPr>
                <w:rFonts w:ascii="Calibri" w:eastAsia="黑体" w:hAnsi="Calibri" w:cs="Arial" w:hint="eastAsia"/>
                <w:sz w:val="13"/>
              </w:rPr>
              <w:t>, and</w:t>
            </w:r>
            <w:r w:rsidRPr="00A57D3D">
              <w:rPr>
                <w:rFonts w:ascii="Calibri" w:eastAsia="黑体" w:hAnsi="Calibri" w:cs="Arial" w:hint="eastAsia"/>
                <w:sz w:val="13"/>
              </w:rPr>
              <w:t xml:space="preserve"> 3 for 0.6m tubes.</w:t>
            </w:r>
            <w:r w:rsidR="00E27AE3" w:rsidRPr="00A57D3D">
              <w:rPr>
                <w:rFonts w:ascii="Calibri" w:eastAsia="黑体" w:hAnsi="Calibri" w:cs="Arial" w:hint="eastAsia"/>
                <w:sz w:val="13"/>
              </w:rPr>
              <w:t xml:space="preserve"> </w:t>
            </w:r>
            <w:r w:rsidR="006E0EF8" w:rsidRPr="00A57D3D">
              <w:rPr>
                <w:rFonts w:ascii="Calibri" w:eastAsia="黑体" w:hAnsi="Calibri" w:cs="Arial" w:hint="eastAsia"/>
                <w:sz w:val="13"/>
              </w:rPr>
              <w:t xml:space="preserve">Sample size for Type C tubes will depend on the driver combination. </w:t>
            </w:r>
            <w:r w:rsidR="00E27AE3" w:rsidRPr="00A57D3D">
              <w:rPr>
                <w:rFonts w:ascii="Calibri" w:eastAsia="黑体" w:hAnsi="Calibri" w:cs="Arial" w:hint="eastAsia"/>
                <w:sz w:val="13"/>
              </w:rPr>
              <w:t xml:space="preserve">1 sample </w:t>
            </w:r>
            <w:r w:rsidR="006E0EF8" w:rsidRPr="00A57D3D">
              <w:rPr>
                <w:rFonts w:ascii="Calibri" w:eastAsia="黑体" w:hAnsi="Calibri" w:cs="Arial" w:hint="eastAsia"/>
                <w:sz w:val="13"/>
              </w:rPr>
              <w:t>is required</w:t>
            </w:r>
            <w:r w:rsidR="00E27AE3" w:rsidRPr="00A57D3D">
              <w:rPr>
                <w:rFonts w:ascii="Calibri" w:eastAsia="黑体" w:hAnsi="Calibri" w:cs="Arial" w:hint="eastAsia"/>
                <w:sz w:val="13"/>
              </w:rPr>
              <w:t xml:space="preserve"> for other</w:t>
            </w:r>
            <w:r w:rsidR="006E0EF8" w:rsidRPr="00A57D3D">
              <w:rPr>
                <w:rFonts w:ascii="Calibri" w:eastAsia="黑体" w:hAnsi="Calibri" w:cs="Arial" w:hint="eastAsia"/>
                <w:sz w:val="13"/>
              </w:rPr>
              <w:t xml:space="preserve"> types</w:t>
            </w:r>
            <w:r w:rsidR="00E27AE3" w:rsidRPr="00A57D3D">
              <w:rPr>
                <w:rFonts w:ascii="Calibri" w:eastAsia="黑体" w:hAnsi="Calibri" w:cs="Arial" w:hint="eastAsia"/>
                <w:sz w:val="13"/>
              </w:rPr>
              <w:t xml:space="preserve">. A ballast factor 0.88 </w:t>
            </w:r>
            <w:r w:rsidR="00E27AE3" w:rsidRPr="00A57D3D">
              <w:rPr>
                <w:rFonts w:ascii="Calibri" w:eastAsia="黑体" w:hAnsi="Calibri" w:cs="Arial"/>
                <w:sz w:val="13"/>
              </w:rPr>
              <w:t>electronic instant-start ballast</w:t>
            </w:r>
            <w:r w:rsidR="00E27AE3" w:rsidRPr="00A57D3D">
              <w:rPr>
                <w:rFonts w:ascii="Calibri" w:eastAsia="黑体" w:hAnsi="Calibri" w:cs="Arial" w:hint="eastAsia"/>
                <w:sz w:val="13"/>
              </w:rPr>
              <w:t xml:space="preserve"> is required for Type A and </w:t>
            </w:r>
            <w:r w:rsidR="00E27AE3" w:rsidRPr="00A57D3D">
              <w:rPr>
                <w:rFonts w:ascii="Calibri" w:eastAsia="黑体" w:hAnsi="Calibri" w:cs="Arial"/>
                <w:sz w:val="13"/>
              </w:rPr>
              <w:t>Dual Mode</w:t>
            </w:r>
            <w:r w:rsidR="00E27AE3" w:rsidRPr="00A57D3D">
              <w:rPr>
                <w:rFonts w:ascii="Calibri" w:eastAsia="黑体" w:hAnsi="Calibri" w:cs="Arial" w:hint="eastAsia"/>
                <w:sz w:val="13"/>
              </w:rPr>
              <w:t xml:space="preserve"> LED Tubes together with its model, manufacturer, spec. Controller is not required unless it is sold with product and will </w:t>
            </w:r>
            <w:r w:rsidR="00E27AE3" w:rsidRPr="00A57D3D">
              <w:rPr>
                <w:rFonts w:ascii="Calibri" w:eastAsia="黑体" w:hAnsi="Calibri" w:cs="Arial"/>
                <w:sz w:val="13"/>
              </w:rPr>
              <w:t>affect</w:t>
            </w:r>
            <w:r w:rsidR="00E27AE3" w:rsidRPr="00A57D3D">
              <w:rPr>
                <w:rFonts w:ascii="Calibri" w:eastAsia="黑体" w:hAnsi="Calibri" w:cs="Arial" w:hint="eastAsia"/>
                <w:sz w:val="13"/>
              </w:rPr>
              <w:t xml:space="preserve"> the performance of product.</w:t>
            </w:r>
            <w:r w:rsidR="006E0EF8" w:rsidRPr="00A57D3D">
              <w:rPr>
                <w:rFonts w:ascii="Calibri" w:eastAsia="黑体" w:hAnsi="Calibri" w:cs="Arial" w:hint="eastAsia"/>
                <w:sz w:val="13"/>
              </w:rPr>
              <w:t xml:space="preserve"> Housing will be required for Retrofit kits and E39 lamps for testing.</w:t>
            </w:r>
          </w:p>
        </w:tc>
      </w:tr>
      <w:tr w:rsidR="00004BB4" w:rsidRPr="008F4B2D" w:rsidTr="00B85D89">
        <w:trPr>
          <w:cantSplit/>
          <w:trHeight w:val="284"/>
          <w:jc w:val="center"/>
        </w:trPr>
        <w:tc>
          <w:tcPr>
            <w:tcW w:w="2545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:rsidR="00004BB4" w:rsidRPr="008F4B2D" w:rsidRDefault="00004BB4" w:rsidP="006556E2">
            <w:pPr>
              <w:spacing w:line="0" w:lineRule="atLeast"/>
              <w:jc w:val="right"/>
              <w:rPr>
                <w:rFonts w:ascii="Calibri" w:eastAsia="黑体" w:hAnsi="Calibri" w:cs="Arial"/>
                <w:sz w:val="16"/>
              </w:rPr>
            </w:pPr>
            <w:r w:rsidRPr="008F4B2D">
              <w:rPr>
                <w:rFonts w:ascii="Calibri" w:eastAsia="黑体" w:hAnsi="Calibri" w:cs="Arial" w:hint="eastAsia"/>
                <w:sz w:val="16"/>
              </w:rPr>
              <w:t>测试完成后样品处理方式</w:t>
            </w:r>
            <w:r w:rsidRPr="008F4B2D">
              <w:rPr>
                <w:rFonts w:ascii="Calibri" w:eastAsia="黑体" w:hAnsi="Calibri" w:cs="Arial" w:hint="eastAsia"/>
                <w:sz w:val="16"/>
              </w:rPr>
              <w:t>:</w:t>
            </w:r>
          </w:p>
        </w:tc>
        <w:tc>
          <w:tcPr>
            <w:tcW w:w="7643" w:type="dxa"/>
            <w:gridSpan w:val="7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vAlign w:val="center"/>
          </w:tcPr>
          <w:p w:rsidR="00004BB4" w:rsidRPr="008F4B2D" w:rsidRDefault="00D60ABA" w:rsidP="006556E2">
            <w:pPr>
              <w:spacing w:line="0" w:lineRule="atLeast"/>
              <w:rPr>
                <w:rFonts w:ascii="Calibri" w:eastAsia="黑体" w:hAnsi="Calibri" w:cs="Arial"/>
                <w:sz w:val="16"/>
              </w:rPr>
            </w:pPr>
            <w:r w:rsidRPr="00E76D38">
              <w:rPr>
                <w:rFonts w:ascii="Calibri" w:eastAsia="黑体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4BB4" w:rsidRPr="00E76D38">
              <w:rPr>
                <w:rFonts w:ascii="Calibri" w:eastAsia="黑体" w:hAnsi="Calibri" w:cs="Arial"/>
              </w:rPr>
              <w:instrText xml:space="preserve"> FORMCHECKBOX </w:instrText>
            </w:r>
            <w:r w:rsidRPr="00E76D38">
              <w:rPr>
                <w:rFonts w:ascii="Calibri" w:eastAsia="黑体" w:hAnsi="Calibri" w:cs="Arial"/>
              </w:rPr>
            </w:r>
            <w:r w:rsidRPr="00E76D38">
              <w:rPr>
                <w:rFonts w:ascii="Calibri" w:eastAsia="黑体" w:hAnsi="Calibri" w:cs="Arial"/>
              </w:rPr>
              <w:fldChar w:fldCharType="end"/>
            </w:r>
            <w:r w:rsidR="00004BB4" w:rsidRPr="00E76D38">
              <w:rPr>
                <w:rFonts w:ascii="Calibri" w:eastAsia="黑体" w:hAnsi="Calibri" w:cs="Arial" w:hint="eastAsia"/>
                <w:sz w:val="20"/>
              </w:rPr>
              <w:t xml:space="preserve"> </w:t>
            </w:r>
            <w:r w:rsidR="00004BB4" w:rsidRPr="008F4B2D">
              <w:rPr>
                <w:rFonts w:ascii="Calibri" w:eastAsia="黑体" w:hAnsi="Calibri" w:cs="Arial" w:hint="eastAsia"/>
                <w:sz w:val="18"/>
              </w:rPr>
              <w:t>S</w:t>
            </w:r>
            <w:r w:rsidR="00004BB4" w:rsidRPr="008F4B2D">
              <w:rPr>
                <w:rFonts w:ascii="Calibri" w:eastAsia="黑体" w:hAnsi="Calibri" w:cs="Arial"/>
                <w:sz w:val="18"/>
              </w:rPr>
              <w:t>crap</w:t>
            </w:r>
            <w:r w:rsidR="00004BB4" w:rsidRPr="008F4B2D">
              <w:rPr>
                <w:rFonts w:ascii="Calibri" w:eastAsia="黑体" w:hAnsi="Calibri" w:cs="Arial" w:hint="eastAsia"/>
                <w:sz w:val="18"/>
              </w:rPr>
              <w:t xml:space="preserve">ped after test </w:t>
            </w:r>
            <w:r w:rsidR="00004BB4" w:rsidRPr="008F4B2D">
              <w:rPr>
                <w:rFonts w:ascii="Calibri" w:eastAsia="黑体" w:hAnsi="Calibri" w:cs="Arial" w:hint="eastAsia"/>
                <w:sz w:val="16"/>
              </w:rPr>
              <w:t>结案后报废</w:t>
            </w:r>
            <w:r w:rsidR="00004BB4" w:rsidRPr="008F4B2D">
              <w:rPr>
                <w:rFonts w:ascii="Calibri" w:eastAsia="黑体" w:hAnsi="Calibri" w:cs="Arial" w:hint="eastAsia"/>
                <w:vertAlign w:val="superscript"/>
              </w:rPr>
              <w:t>4</w:t>
            </w:r>
          </w:p>
        </w:tc>
      </w:tr>
      <w:tr w:rsidR="00004BB4" w:rsidRPr="008F4B2D" w:rsidTr="00681FBF">
        <w:trPr>
          <w:cantSplit/>
          <w:trHeight w:val="340"/>
          <w:jc w:val="center"/>
        </w:trPr>
        <w:tc>
          <w:tcPr>
            <w:tcW w:w="101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113" w:type="dxa"/>
            </w:tcMar>
            <w:vAlign w:val="center"/>
          </w:tcPr>
          <w:p w:rsidR="00004BB4" w:rsidRPr="008F4B2D" w:rsidRDefault="00004BB4" w:rsidP="002E0506">
            <w:pPr>
              <w:pStyle w:val="aa"/>
              <w:numPr>
                <w:ilvl w:val="0"/>
                <w:numId w:val="10"/>
              </w:numPr>
              <w:spacing w:line="0" w:lineRule="atLeast"/>
              <w:ind w:firstLineChars="0"/>
              <w:rPr>
                <w:rFonts w:ascii="Arial" w:hAnsi="Arial" w:cs="Arial"/>
                <w:bCs/>
                <w:sz w:val="16"/>
              </w:rPr>
            </w:pPr>
            <w:r w:rsidRPr="008F4B2D">
              <w:rPr>
                <w:rFonts w:ascii="Arial" w:hAnsi="Arial" w:cs="Arial" w:hint="eastAsia"/>
                <w:bCs/>
                <w:sz w:val="16"/>
              </w:rPr>
              <w:t>Signature of Applicant (</w:t>
            </w:r>
            <w:r w:rsidRPr="008F4B2D">
              <w:rPr>
                <w:rFonts w:ascii="Arial" w:hAnsi="Arial" w:cs="Arial" w:hint="eastAsia"/>
                <w:bCs/>
                <w:sz w:val="16"/>
              </w:rPr>
              <w:t>申请人签名</w:t>
            </w:r>
            <w:r w:rsidRPr="008F4B2D">
              <w:rPr>
                <w:rFonts w:ascii="Arial" w:hAnsi="Arial" w:cs="Arial" w:hint="eastAsia"/>
                <w:bCs/>
                <w:sz w:val="16"/>
              </w:rPr>
              <w:t>)</w:t>
            </w:r>
          </w:p>
        </w:tc>
      </w:tr>
      <w:tr w:rsidR="00004BB4" w:rsidRPr="008F4B2D" w:rsidTr="00093170">
        <w:trPr>
          <w:cantSplit/>
          <w:trHeight w:val="1268"/>
          <w:jc w:val="center"/>
        </w:trPr>
        <w:tc>
          <w:tcPr>
            <w:tcW w:w="50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4" w:rsidRPr="008F4B2D" w:rsidRDefault="00004BB4" w:rsidP="00694BEA">
            <w:pPr>
              <w:spacing w:line="0" w:lineRule="atLeast"/>
              <w:rPr>
                <w:rFonts w:ascii="Calibri" w:hAnsi="Calibri"/>
                <w:b/>
                <w:sz w:val="16"/>
              </w:rPr>
            </w:pPr>
            <w:r w:rsidRPr="008F4B2D">
              <w:rPr>
                <w:rFonts w:ascii="Calibri" w:hAnsi="Calibri" w:hint="eastAsia"/>
                <w:b/>
                <w:sz w:val="16"/>
              </w:rPr>
              <w:t xml:space="preserve">Signature: </w:t>
            </w:r>
          </w:p>
          <w:sdt>
            <w:sdtPr>
              <w:rPr>
                <w:rFonts w:ascii="Calibri" w:hAnsi="Calibri"/>
                <w:b/>
                <w:sz w:val="16"/>
              </w:rPr>
              <w:id w:val="7298291"/>
              <w:lock w:val="sdtLocked"/>
              <w:picture/>
            </w:sdtPr>
            <w:sdtContent>
              <w:p w:rsidR="00004BB4" w:rsidRPr="008F4B2D" w:rsidRDefault="00004BB4" w:rsidP="002E0506">
                <w:pPr>
                  <w:spacing w:line="0" w:lineRule="atLeast"/>
                  <w:jc w:val="right"/>
                  <w:rPr>
                    <w:rFonts w:ascii="Calibri" w:hAnsi="Calibri"/>
                    <w:b/>
                    <w:sz w:val="16"/>
                  </w:rPr>
                </w:pPr>
                <w:r w:rsidRPr="008F4B2D">
                  <w:rPr>
                    <w:rFonts w:ascii="Calibri" w:eastAsia="黑体" w:hAnsi="Calibri" w:cs="Arial" w:hint="eastAsia"/>
                    <w:noProof/>
                    <w:sz w:val="15"/>
                  </w:rPr>
                  <w:drawing>
                    <wp:inline distT="0" distB="0" distL="0" distR="0">
                      <wp:extent cx="2431542" cy="694894"/>
                      <wp:effectExtent l="19050" t="0" r="6858" b="0"/>
                      <wp:docPr id="14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1612" cy="6949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10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04BB4" w:rsidRPr="008F4B2D" w:rsidRDefault="00004BB4" w:rsidP="00962858">
            <w:pPr>
              <w:spacing w:line="0" w:lineRule="atLeast"/>
              <w:rPr>
                <w:rFonts w:ascii="Calibri" w:hAnsi="Calibri"/>
                <w:b/>
                <w:sz w:val="16"/>
              </w:rPr>
            </w:pPr>
            <w:r w:rsidRPr="008F4B2D">
              <w:rPr>
                <w:rFonts w:ascii="Calibri" w:hAnsi="Calibri" w:hint="eastAsia"/>
                <w:b/>
                <w:sz w:val="16"/>
              </w:rPr>
              <w:t>Date:</w:t>
            </w:r>
          </w:p>
          <w:p w:rsidR="00004BB4" w:rsidRPr="008F4B2D" w:rsidRDefault="00D60ABA" w:rsidP="00962858">
            <w:pPr>
              <w:spacing w:line="0" w:lineRule="atLeast"/>
              <w:rPr>
                <w:rFonts w:ascii="Calibri" w:hAnsi="Calibri"/>
                <w:b/>
                <w:sz w:val="16"/>
              </w:rPr>
            </w:pPr>
            <w:r w:rsidRPr="008F4B2D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4BB4" w:rsidRPr="008F4B2D">
              <w:rPr>
                <w:bCs/>
                <w:sz w:val="20"/>
              </w:rPr>
              <w:instrText xml:space="preserve"> FORMTEXT </w:instrText>
            </w:r>
            <w:r w:rsidRPr="008F4B2D">
              <w:rPr>
                <w:bCs/>
                <w:sz w:val="20"/>
              </w:rPr>
            </w:r>
            <w:r w:rsidRPr="008F4B2D">
              <w:rPr>
                <w:bCs/>
                <w:sz w:val="20"/>
              </w:rPr>
              <w:fldChar w:fldCharType="separate"/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="00004BB4" w:rsidRPr="008F4B2D">
              <w:rPr>
                <w:rFonts w:ascii="Cambria Math" w:hAnsi="Cambria Math" w:cs="Cambria Math"/>
                <w:bCs/>
                <w:noProof/>
                <w:sz w:val="20"/>
              </w:rPr>
              <w:t> </w:t>
            </w:r>
            <w:r w:rsidRPr="008F4B2D">
              <w:rPr>
                <w:bCs/>
                <w:sz w:val="20"/>
              </w:rPr>
              <w:fldChar w:fldCharType="end"/>
            </w:r>
          </w:p>
          <w:p w:rsidR="00004BB4" w:rsidRPr="008F4B2D" w:rsidRDefault="00D60ABA" w:rsidP="00DD0A49">
            <w:pPr>
              <w:spacing w:line="0" w:lineRule="atLeast"/>
              <w:jc w:val="left"/>
              <w:rPr>
                <w:rFonts w:ascii="Calibri" w:hAnsi="Calibri"/>
                <w:b/>
                <w:sz w:val="16"/>
              </w:rPr>
            </w:pPr>
            <w:sdt>
              <w:sdtPr>
                <w:id w:val="7298292"/>
                <w:lock w:val="sdtLocked"/>
                <w:showingPlcHdr/>
                <w:date w:fullDate="2015-07-03T00:00:00Z">
                  <w:dateFormat w:val="yyyy-MM-dd"/>
                  <w:lid w:val="zh-CN"/>
                  <w:storeMappedDataAs w:val="dateTime"/>
                  <w:calendar w:val="gregorian"/>
                </w:date>
              </w:sdtPr>
              <w:sdtContent>
                <w:r w:rsidR="00DD0A49" w:rsidRPr="008F4B2D">
                  <w:t xml:space="preserve">     </w:t>
                </w:r>
              </w:sdtContent>
            </w:sdt>
          </w:p>
        </w:tc>
      </w:tr>
    </w:tbl>
    <w:p w:rsidR="00681FBF" w:rsidRPr="00E73664" w:rsidRDefault="00681FBF" w:rsidP="009C388D">
      <w:pPr>
        <w:spacing w:beforeLines="50" w:line="0" w:lineRule="atLeast"/>
        <w:jc w:val="left"/>
        <w:rPr>
          <w:rFonts w:ascii="Arial" w:hAnsi="Arial" w:cs="Arial"/>
          <w:b/>
          <w:sz w:val="15"/>
          <w:szCs w:val="10"/>
        </w:rPr>
      </w:pPr>
      <w:r w:rsidRPr="00E73664">
        <w:rPr>
          <w:rFonts w:ascii="Arial" w:hAnsi="Arial" w:cs="Arial"/>
          <w:b/>
          <w:sz w:val="15"/>
          <w:szCs w:val="10"/>
        </w:rPr>
        <w:t>Note:</w:t>
      </w:r>
    </w:p>
    <w:p w:rsidR="00681FBF" w:rsidRPr="006556E2" w:rsidRDefault="00694BEA" w:rsidP="006556E2">
      <w:pPr>
        <w:pStyle w:val="aa"/>
        <w:numPr>
          <w:ilvl w:val="0"/>
          <w:numId w:val="9"/>
        </w:numPr>
        <w:spacing w:line="0" w:lineRule="atLeast"/>
        <w:ind w:left="227" w:firstLineChars="0" w:hanging="227"/>
        <w:rPr>
          <w:rFonts w:ascii="Calibri" w:hAnsi="Calibri"/>
          <w:sz w:val="15"/>
          <w:szCs w:val="20"/>
        </w:rPr>
      </w:pPr>
      <w:r w:rsidRPr="006556E2">
        <w:rPr>
          <w:rFonts w:ascii="Calibri" w:hAnsi="Calibri" w:hint="eastAsia"/>
          <w:sz w:val="15"/>
          <w:szCs w:val="20"/>
        </w:rPr>
        <w:t xml:space="preserve">This form applies to </w:t>
      </w:r>
      <w:r w:rsidR="00124A99">
        <w:rPr>
          <w:rFonts w:ascii="Calibri" w:hAnsi="Calibri" w:hint="eastAsia"/>
          <w:sz w:val="15"/>
          <w:szCs w:val="20"/>
        </w:rPr>
        <w:t>DLC Qualification Program (DLC TRT V3.</w:t>
      </w:r>
      <w:r w:rsidR="00E76D38">
        <w:rPr>
          <w:rFonts w:ascii="Calibri" w:hAnsi="Calibri" w:hint="eastAsia"/>
          <w:sz w:val="15"/>
          <w:szCs w:val="20"/>
        </w:rPr>
        <w:t>1</w:t>
      </w:r>
      <w:r w:rsidR="00124A99">
        <w:rPr>
          <w:rFonts w:ascii="Calibri" w:hAnsi="Calibri" w:hint="eastAsia"/>
          <w:sz w:val="15"/>
          <w:szCs w:val="20"/>
        </w:rPr>
        <w:t>) and LED Lighting Facts Program of DOE.</w:t>
      </w:r>
      <w:r w:rsidRPr="006556E2">
        <w:rPr>
          <w:rFonts w:ascii="Calibri" w:hAnsi="Calibri" w:hint="eastAsia"/>
          <w:sz w:val="15"/>
          <w:szCs w:val="20"/>
        </w:rPr>
        <w:t xml:space="preserve"> </w:t>
      </w:r>
      <w:r w:rsidR="00681FBF" w:rsidRPr="006556E2">
        <w:rPr>
          <w:rFonts w:ascii="Calibri" w:hAnsi="Calibri" w:hint="eastAsia"/>
          <w:sz w:val="15"/>
          <w:szCs w:val="20"/>
        </w:rPr>
        <w:t>All the items should be filled (if applicable) except other noted. You can contact us who give you this form to help you fill it.</w:t>
      </w:r>
      <w:r w:rsidR="00287643" w:rsidRPr="00287643">
        <w:rPr>
          <w:rFonts w:ascii="Calibri" w:hAnsi="Calibri" w:hint="eastAsia"/>
          <w:sz w:val="15"/>
          <w:szCs w:val="20"/>
        </w:rPr>
        <w:t xml:space="preserve"> </w:t>
      </w:r>
      <w:r w:rsidR="00EA7018">
        <w:rPr>
          <w:rFonts w:ascii="Calibri" w:hAnsi="Calibri" w:hint="eastAsia"/>
          <w:sz w:val="15"/>
          <w:szCs w:val="20"/>
        </w:rPr>
        <w:t xml:space="preserve">This is not a contract but a form that provides us useful information. The </w:t>
      </w:r>
      <w:r w:rsidR="00287643" w:rsidRPr="00726B0C">
        <w:rPr>
          <w:rFonts w:ascii="Calibri" w:hAnsi="Calibri" w:hint="eastAsia"/>
          <w:sz w:val="15"/>
          <w:szCs w:val="20"/>
        </w:rPr>
        <w:t xml:space="preserve">information </w:t>
      </w:r>
      <w:r w:rsidR="00287643">
        <w:rPr>
          <w:rFonts w:ascii="Calibri" w:hAnsi="Calibri" w:hint="eastAsia"/>
          <w:sz w:val="15"/>
          <w:szCs w:val="20"/>
        </w:rPr>
        <w:t>above will</w:t>
      </w:r>
      <w:r w:rsidR="00287643" w:rsidRPr="00726B0C">
        <w:rPr>
          <w:rFonts w:ascii="Calibri" w:hAnsi="Calibri" w:hint="eastAsia"/>
          <w:sz w:val="15"/>
          <w:szCs w:val="20"/>
        </w:rPr>
        <w:t xml:space="preserve"> be used during test and showed in final test report.</w:t>
      </w:r>
    </w:p>
    <w:p w:rsidR="00681FBF" w:rsidRPr="00726B0C" w:rsidRDefault="00681FBF" w:rsidP="006556E2">
      <w:pPr>
        <w:pStyle w:val="aa"/>
        <w:numPr>
          <w:ilvl w:val="0"/>
          <w:numId w:val="9"/>
        </w:numPr>
        <w:spacing w:line="0" w:lineRule="atLeast"/>
        <w:ind w:left="227" w:firstLineChars="0" w:hanging="227"/>
        <w:rPr>
          <w:rFonts w:ascii="Calibri" w:hAnsi="Calibri"/>
          <w:sz w:val="15"/>
          <w:szCs w:val="20"/>
        </w:rPr>
      </w:pPr>
      <w:r w:rsidRPr="00726B0C">
        <w:rPr>
          <w:rFonts w:ascii="Calibri" w:hAnsi="Calibri" w:hint="eastAsia"/>
          <w:sz w:val="15"/>
          <w:szCs w:val="20"/>
        </w:rPr>
        <w:t xml:space="preserve">This form is </w:t>
      </w:r>
      <w:r w:rsidRPr="00726B0C">
        <w:rPr>
          <w:rFonts w:ascii="Calibri" w:hAnsi="Calibri"/>
          <w:sz w:val="15"/>
          <w:szCs w:val="20"/>
        </w:rPr>
        <w:t>valid</w:t>
      </w:r>
      <w:r w:rsidRPr="00726B0C">
        <w:rPr>
          <w:rFonts w:ascii="Calibri" w:hAnsi="Calibri" w:hint="eastAsia"/>
          <w:sz w:val="15"/>
          <w:szCs w:val="20"/>
        </w:rPr>
        <w:t xml:space="preserve"> only when it is </w:t>
      </w:r>
      <w:r w:rsidRPr="00726B0C">
        <w:rPr>
          <w:rFonts w:ascii="Calibri" w:hAnsi="Calibri"/>
          <w:sz w:val="15"/>
          <w:szCs w:val="20"/>
        </w:rPr>
        <w:t>signed</w:t>
      </w:r>
      <w:r w:rsidRPr="00726B0C">
        <w:rPr>
          <w:rFonts w:ascii="Calibri" w:hAnsi="Calibri" w:hint="eastAsia"/>
          <w:sz w:val="15"/>
          <w:szCs w:val="20"/>
        </w:rPr>
        <w:t xml:space="preserve"> by applicant. A</w:t>
      </w:r>
      <w:r w:rsidRPr="00726B0C">
        <w:rPr>
          <w:rFonts w:ascii="Calibri" w:hAnsi="Calibri"/>
          <w:sz w:val="15"/>
          <w:szCs w:val="20"/>
        </w:rPr>
        <w:t xml:space="preserve">uthorized </w:t>
      </w:r>
      <w:r w:rsidRPr="00726B0C">
        <w:rPr>
          <w:rFonts w:ascii="Calibri" w:hAnsi="Calibri" w:hint="eastAsia"/>
          <w:sz w:val="15"/>
          <w:szCs w:val="20"/>
        </w:rPr>
        <w:t>s</w:t>
      </w:r>
      <w:r w:rsidRPr="00726B0C">
        <w:rPr>
          <w:rFonts w:ascii="Calibri" w:hAnsi="Calibri"/>
          <w:sz w:val="15"/>
          <w:szCs w:val="20"/>
        </w:rPr>
        <w:t>ignatory</w:t>
      </w:r>
      <w:r w:rsidRPr="00726B0C">
        <w:rPr>
          <w:rFonts w:ascii="Calibri" w:hAnsi="Calibri" w:hint="eastAsia"/>
          <w:sz w:val="15"/>
          <w:szCs w:val="20"/>
        </w:rPr>
        <w:t xml:space="preserve"> of applicant should ensure that all the information in this form is </w:t>
      </w:r>
      <w:r>
        <w:rPr>
          <w:rFonts w:ascii="Calibri" w:hAnsi="Calibri"/>
          <w:sz w:val="15"/>
          <w:szCs w:val="20"/>
        </w:rPr>
        <w:t>tru</w:t>
      </w:r>
      <w:r>
        <w:rPr>
          <w:rFonts w:ascii="Calibri" w:hAnsi="Calibri" w:hint="eastAsia"/>
          <w:sz w:val="15"/>
          <w:szCs w:val="20"/>
        </w:rPr>
        <w:t>e</w:t>
      </w:r>
      <w:r w:rsidRPr="00726B0C">
        <w:rPr>
          <w:rFonts w:ascii="Calibri" w:hAnsi="Calibri"/>
          <w:sz w:val="15"/>
          <w:szCs w:val="20"/>
        </w:rPr>
        <w:t xml:space="preserve"> and accurate</w:t>
      </w:r>
      <w:r w:rsidRPr="00726B0C">
        <w:rPr>
          <w:rFonts w:ascii="Calibri" w:hAnsi="Calibri" w:hint="eastAsia"/>
          <w:sz w:val="15"/>
          <w:szCs w:val="20"/>
        </w:rPr>
        <w:t>. We (</w:t>
      </w:r>
      <w:r w:rsidRPr="00726B0C">
        <w:rPr>
          <w:rFonts w:ascii="Calibri" w:hAnsi="Calibri"/>
          <w:sz w:val="15"/>
          <w:szCs w:val="20"/>
        </w:rPr>
        <w:t>Bay Area Compliance Laboratories Corp.</w:t>
      </w:r>
      <w:r w:rsidRPr="00726B0C">
        <w:rPr>
          <w:rFonts w:ascii="Calibri" w:hAnsi="Calibri" w:hint="eastAsia"/>
          <w:sz w:val="15"/>
          <w:szCs w:val="20"/>
        </w:rPr>
        <w:t>)</w:t>
      </w:r>
      <w:r w:rsidRPr="00726B0C">
        <w:rPr>
          <w:rFonts w:ascii="Calibri" w:hAnsi="Calibri"/>
          <w:sz w:val="15"/>
          <w:szCs w:val="20"/>
        </w:rPr>
        <w:t xml:space="preserve"> assume no liability </w:t>
      </w:r>
      <w:r w:rsidRPr="00726B0C">
        <w:rPr>
          <w:rFonts w:ascii="Calibri" w:hAnsi="Calibri" w:hint="eastAsia"/>
          <w:sz w:val="15"/>
          <w:szCs w:val="20"/>
        </w:rPr>
        <w:t>to anybody for a</w:t>
      </w:r>
      <w:r w:rsidRPr="00726B0C">
        <w:rPr>
          <w:rFonts w:ascii="Calibri" w:hAnsi="Calibri"/>
          <w:sz w:val="15"/>
          <w:szCs w:val="20"/>
        </w:rPr>
        <w:t xml:space="preserve">ny </w:t>
      </w:r>
      <w:r w:rsidRPr="00726B0C">
        <w:rPr>
          <w:rFonts w:ascii="Calibri" w:hAnsi="Calibri" w:hint="eastAsia"/>
          <w:sz w:val="15"/>
          <w:szCs w:val="20"/>
        </w:rPr>
        <w:t>additional cost</w:t>
      </w:r>
      <w:r w:rsidRPr="00726B0C">
        <w:rPr>
          <w:rFonts w:ascii="Calibri" w:hAnsi="Calibri"/>
          <w:sz w:val="15"/>
          <w:szCs w:val="20"/>
        </w:rPr>
        <w:t xml:space="preserve"> or </w:t>
      </w:r>
      <w:r w:rsidRPr="00726B0C">
        <w:rPr>
          <w:rFonts w:ascii="Calibri" w:hAnsi="Calibri" w:hint="eastAsia"/>
          <w:sz w:val="15"/>
          <w:szCs w:val="20"/>
        </w:rPr>
        <w:t xml:space="preserve">loss due to </w:t>
      </w:r>
      <w:r w:rsidRPr="00726B0C">
        <w:rPr>
          <w:rFonts w:ascii="Calibri" w:hAnsi="Calibri"/>
          <w:sz w:val="15"/>
          <w:szCs w:val="20"/>
        </w:rPr>
        <w:t>incorrect information</w:t>
      </w:r>
      <w:r w:rsidRPr="00726B0C">
        <w:rPr>
          <w:rFonts w:ascii="Calibri" w:hAnsi="Calibri" w:hint="eastAsia"/>
          <w:sz w:val="15"/>
          <w:szCs w:val="20"/>
        </w:rPr>
        <w:t xml:space="preserve"> in this form.</w:t>
      </w:r>
    </w:p>
    <w:p w:rsidR="00681FBF" w:rsidRDefault="00681FBF" w:rsidP="006556E2">
      <w:pPr>
        <w:pStyle w:val="aa"/>
        <w:numPr>
          <w:ilvl w:val="0"/>
          <w:numId w:val="9"/>
        </w:numPr>
        <w:spacing w:line="0" w:lineRule="atLeast"/>
        <w:ind w:left="227" w:firstLineChars="0" w:hanging="227"/>
        <w:rPr>
          <w:rFonts w:ascii="Calibri" w:hAnsi="Calibri"/>
          <w:sz w:val="15"/>
          <w:szCs w:val="20"/>
        </w:rPr>
      </w:pPr>
      <w:r w:rsidRPr="00726B0C">
        <w:rPr>
          <w:rFonts w:ascii="Calibri" w:hAnsi="Calibri" w:hint="eastAsia"/>
          <w:sz w:val="15"/>
          <w:szCs w:val="20"/>
        </w:rPr>
        <w:t>This signed form can</w:t>
      </w:r>
      <w:r w:rsidRPr="00726B0C">
        <w:rPr>
          <w:rFonts w:ascii="Calibri" w:hAnsi="Calibri"/>
          <w:sz w:val="15"/>
          <w:szCs w:val="20"/>
        </w:rPr>
        <w:t>’</w:t>
      </w:r>
      <w:r w:rsidRPr="00726B0C">
        <w:rPr>
          <w:rFonts w:ascii="Calibri" w:hAnsi="Calibri" w:hint="eastAsia"/>
          <w:sz w:val="15"/>
          <w:szCs w:val="20"/>
        </w:rPr>
        <w:t xml:space="preserve">t be modified by anyone unless applicant authorized. After be signed, this document should be </w:t>
      </w:r>
      <w:r w:rsidRPr="00726B0C">
        <w:rPr>
          <w:rFonts w:ascii="Calibri" w:hAnsi="Calibri"/>
          <w:sz w:val="15"/>
          <w:szCs w:val="20"/>
        </w:rPr>
        <w:t>transferred</w:t>
      </w:r>
      <w:r w:rsidRPr="00726B0C">
        <w:rPr>
          <w:rFonts w:ascii="Calibri" w:hAnsi="Calibri" w:hint="eastAsia"/>
          <w:sz w:val="15"/>
          <w:szCs w:val="20"/>
        </w:rPr>
        <w:t xml:space="preserve"> to read-only type to prevent </w:t>
      </w:r>
      <w:r w:rsidRPr="00726B0C">
        <w:rPr>
          <w:rFonts w:ascii="Calibri" w:hAnsi="Calibri"/>
          <w:sz w:val="15"/>
          <w:szCs w:val="20"/>
        </w:rPr>
        <w:t>unauthorized modification</w:t>
      </w:r>
      <w:r w:rsidRPr="00726B0C">
        <w:rPr>
          <w:rFonts w:ascii="Calibri" w:hAnsi="Calibri" w:hint="eastAsia"/>
          <w:sz w:val="15"/>
          <w:szCs w:val="20"/>
        </w:rPr>
        <w:t>, such as a fax, scanned file.</w:t>
      </w:r>
    </w:p>
    <w:p w:rsidR="009579C9" w:rsidRPr="00A57D3D" w:rsidRDefault="00287643" w:rsidP="00380056">
      <w:pPr>
        <w:pStyle w:val="aa"/>
        <w:numPr>
          <w:ilvl w:val="0"/>
          <w:numId w:val="9"/>
        </w:numPr>
        <w:spacing w:line="0" w:lineRule="atLeast"/>
        <w:ind w:left="227" w:right="420" w:firstLineChars="0" w:hanging="227"/>
        <w:rPr>
          <w:sz w:val="2"/>
        </w:rPr>
      </w:pPr>
      <w:r w:rsidRPr="00A57D3D">
        <w:rPr>
          <w:rFonts w:ascii="Calibri" w:hAnsi="Calibri" w:hint="eastAsia"/>
          <w:sz w:val="15"/>
          <w:szCs w:val="20"/>
        </w:rPr>
        <w:t>If this checkbox is cleared, samples will be kept for a month or samples will be scrapped when this project is finished.</w:t>
      </w:r>
    </w:p>
    <w:sectPr w:rsidR="009579C9" w:rsidRPr="00A57D3D" w:rsidSect="00A57D3D">
      <w:headerReference w:type="default" r:id="rId9"/>
      <w:footerReference w:type="default" r:id="rId10"/>
      <w:pgSz w:w="11906" w:h="16838" w:code="9"/>
      <w:pgMar w:top="842" w:right="964" w:bottom="567" w:left="964" w:header="340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B2A" w:rsidRDefault="00B34B2A" w:rsidP="009579C9">
      <w:pPr>
        <w:pStyle w:val="a4"/>
      </w:pPr>
      <w:r>
        <w:separator/>
      </w:r>
    </w:p>
  </w:endnote>
  <w:endnote w:type="continuationSeparator" w:id="1">
    <w:p w:rsidR="00B34B2A" w:rsidRDefault="00B34B2A" w:rsidP="009579C9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3360"/>
      <w:gridCol w:w="3360"/>
      <w:gridCol w:w="3361"/>
    </w:tblGrid>
    <w:tr w:rsidR="00E27AE3" w:rsidRPr="00694BEA" w:rsidTr="00694BEA">
      <w:trPr>
        <w:jc w:val="center"/>
      </w:trPr>
      <w:tc>
        <w:tcPr>
          <w:tcW w:w="3360" w:type="dxa"/>
        </w:tcPr>
        <w:p w:rsidR="00E27AE3" w:rsidRPr="00694BEA" w:rsidRDefault="00E27AE3" w:rsidP="00A57D3D">
          <w:pPr>
            <w:pStyle w:val="a4"/>
            <w:rPr>
              <w:sz w:val="13"/>
              <w:szCs w:val="13"/>
            </w:rPr>
          </w:pPr>
          <w:r w:rsidRPr="00694BEA">
            <w:rPr>
              <w:rFonts w:hint="eastAsia"/>
              <w:sz w:val="13"/>
              <w:szCs w:val="13"/>
            </w:rPr>
            <w:t xml:space="preserve">Version </w:t>
          </w:r>
          <w:r>
            <w:rPr>
              <w:rFonts w:hint="eastAsia"/>
              <w:sz w:val="13"/>
              <w:szCs w:val="13"/>
            </w:rPr>
            <w:t>1</w:t>
          </w:r>
          <w:r w:rsidRPr="00694BEA">
            <w:rPr>
              <w:rFonts w:hint="eastAsia"/>
              <w:sz w:val="13"/>
              <w:szCs w:val="13"/>
            </w:rPr>
            <w:t>.</w:t>
          </w:r>
          <w:r w:rsidR="00A57D3D">
            <w:rPr>
              <w:rFonts w:hint="eastAsia"/>
              <w:sz w:val="13"/>
              <w:szCs w:val="13"/>
            </w:rPr>
            <w:t>2</w:t>
          </w:r>
          <w:r w:rsidRPr="00694BEA">
            <w:rPr>
              <w:rFonts w:hint="eastAsia"/>
              <w:sz w:val="13"/>
              <w:szCs w:val="13"/>
            </w:rPr>
            <w:t xml:space="preserve"> </w:t>
          </w:r>
          <w:r w:rsidRPr="00694BEA">
            <w:rPr>
              <w:rFonts w:hint="eastAsia"/>
              <w:sz w:val="13"/>
              <w:szCs w:val="13"/>
            </w:rPr>
            <w:t>（</w:t>
          </w:r>
          <w:r w:rsidR="008F4B2D">
            <w:rPr>
              <w:rFonts w:hint="eastAsia"/>
              <w:sz w:val="13"/>
              <w:szCs w:val="13"/>
            </w:rPr>
            <w:t>201</w:t>
          </w:r>
          <w:r w:rsidR="00A57D3D">
            <w:rPr>
              <w:rFonts w:hint="eastAsia"/>
              <w:sz w:val="13"/>
              <w:szCs w:val="13"/>
            </w:rPr>
            <w:t>6</w:t>
          </w:r>
          <w:r w:rsidR="008F4B2D">
            <w:rPr>
              <w:rFonts w:hint="eastAsia"/>
              <w:sz w:val="13"/>
              <w:szCs w:val="13"/>
            </w:rPr>
            <w:t>-</w:t>
          </w:r>
          <w:r w:rsidR="00A57D3D">
            <w:rPr>
              <w:rFonts w:hint="eastAsia"/>
              <w:sz w:val="13"/>
              <w:szCs w:val="13"/>
            </w:rPr>
            <w:t>01</w:t>
          </w:r>
          <w:r w:rsidR="008F4B2D">
            <w:rPr>
              <w:rFonts w:hint="eastAsia"/>
              <w:sz w:val="13"/>
              <w:szCs w:val="13"/>
            </w:rPr>
            <w:t>-</w:t>
          </w:r>
          <w:r w:rsidR="00A57D3D">
            <w:rPr>
              <w:rFonts w:hint="eastAsia"/>
              <w:sz w:val="13"/>
              <w:szCs w:val="13"/>
            </w:rPr>
            <w:t>27</w:t>
          </w:r>
          <w:r w:rsidRPr="00694BEA">
            <w:rPr>
              <w:rFonts w:hint="eastAsia"/>
              <w:sz w:val="13"/>
              <w:szCs w:val="13"/>
            </w:rPr>
            <w:t>）</w:t>
          </w:r>
        </w:p>
      </w:tc>
      <w:tc>
        <w:tcPr>
          <w:tcW w:w="3360" w:type="dxa"/>
        </w:tcPr>
        <w:p w:rsidR="00E27AE3" w:rsidRPr="00694BEA" w:rsidRDefault="00D60ABA" w:rsidP="00200073">
          <w:pPr>
            <w:pStyle w:val="a4"/>
            <w:jc w:val="center"/>
            <w:rPr>
              <w:sz w:val="13"/>
              <w:szCs w:val="13"/>
            </w:rPr>
          </w:pPr>
          <w:r w:rsidRPr="00694BEA">
            <w:rPr>
              <w:sz w:val="13"/>
              <w:szCs w:val="13"/>
            </w:rPr>
            <w:fldChar w:fldCharType="begin"/>
          </w:r>
          <w:r w:rsidR="00E27AE3" w:rsidRPr="00694BEA">
            <w:rPr>
              <w:sz w:val="13"/>
              <w:szCs w:val="13"/>
            </w:rPr>
            <w:instrText xml:space="preserve"> </w:instrText>
          </w:r>
          <w:r w:rsidR="00E27AE3" w:rsidRPr="00694BEA">
            <w:rPr>
              <w:rFonts w:hint="eastAsia"/>
              <w:sz w:val="13"/>
              <w:szCs w:val="13"/>
            </w:rPr>
            <w:instrText>PAGE   \* MERGEFORMAT</w:instrText>
          </w:r>
          <w:r w:rsidR="00E27AE3" w:rsidRPr="00694BEA">
            <w:rPr>
              <w:sz w:val="13"/>
              <w:szCs w:val="13"/>
            </w:rPr>
            <w:instrText xml:space="preserve"> </w:instrText>
          </w:r>
          <w:r w:rsidRPr="00694BEA">
            <w:rPr>
              <w:sz w:val="13"/>
              <w:szCs w:val="13"/>
            </w:rPr>
            <w:fldChar w:fldCharType="separate"/>
          </w:r>
          <w:r w:rsidR="009C388D">
            <w:rPr>
              <w:noProof/>
              <w:sz w:val="13"/>
              <w:szCs w:val="13"/>
            </w:rPr>
            <w:t>1</w:t>
          </w:r>
          <w:r w:rsidRPr="00694BEA">
            <w:rPr>
              <w:sz w:val="13"/>
              <w:szCs w:val="13"/>
            </w:rPr>
            <w:fldChar w:fldCharType="end"/>
          </w:r>
          <w:r w:rsidR="00E27AE3" w:rsidRPr="00694BEA">
            <w:rPr>
              <w:rFonts w:hint="eastAsia"/>
              <w:sz w:val="13"/>
              <w:szCs w:val="13"/>
            </w:rPr>
            <w:t xml:space="preserve"> of </w:t>
          </w:r>
          <w:fldSimple w:instr=" NUMPAGES   \* MERGEFORMAT ">
            <w:r w:rsidR="009C388D" w:rsidRPr="009C388D">
              <w:rPr>
                <w:noProof/>
                <w:sz w:val="13"/>
                <w:szCs w:val="13"/>
              </w:rPr>
              <w:t>1</w:t>
            </w:r>
          </w:fldSimple>
        </w:p>
      </w:tc>
      <w:tc>
        <w:tcPr>
          <w:tcW w:w="3361" w:type="dxa"/>
          <w:vAlign w:val="center"/>
        </w:tcPr>
        <w:p w:rsidR="00E27AE3" w:rsidRPr="00694BEA" w:rsidRDefault="00E27AE3" w:rsidP="00124A99">
          <w:pPr>
            <w:pStyle w:val="a4"/>
            <w:jc w:val="right"/>
            <w:rPr>
              <w:sz w:val="13"/>
              <w:szCs w:val="13"/>
            </w:rPr>
          </w:pPr>
          <w:r w:rsidRPr="00694BEA">
            <w:rPr>
              <w:sz w:val="13"/>
              <w:szCs w:val="13"/>
            </w:rPr>
            <w:t>QB-EE-</w:t>
          </w:r>
          <w:r w:rsidRPr="00694BEA">
            <w:rPr>
              <w:rFonts w:hint="eastAsia"/>
              <w:sz w:val="13"/>
              <w:szCs w:val="13"/>
            </w:rPr>
            <w:t>0</w:t>
          </w:r>
          <w:r>
            <w:rPr>
              <w:rFonts w:hint="eastAsia"/>
              <w:sz w:val="13"/>
              <w:szCs w:val="13"/>
            </w:rPr>
            <w:t>27</w:t>
          </w:r>
        </w:p>
      </w:tc>
    </w:tr>
  </w:tbl>
  <w:p w:rsidR="00635680" w:rsidRDefault="00635680" w:rsidP="00635680">
    <w:pPr>
      <w:pStyle w:val="a4"/>
      <w:jc w:val="center"/>
      <w:rPr>
        <w:sz w:val="15"/>
        <w:szCs w:val="24"/>
      </w:rPr>
    </w:pPr>
    <w:r>
      <w:rPr>
        <w:sz w:val="15"/>
        <w:szCs w:val="24"/>
      </w:rPr>
      <w:t>Bay Area Compliance Labs Corp.(Shenzhen)</w:t>
    </w:r>
  </w:p>
  <w:p w:rsidR="00635680" w:rsidRDefault="00635680" w:rsidP="00635680">
    <w:pPr>
      <w:pStyle w:val="a4"/>
      <w:jc w:val="center"/>
      <w:rPr>
        <w:sz w:val="13"/>
        <w:szCs w:val="24"/>
      </w:rPr>
    </w:pPr>
    <w:r>
      <w:rPr>
        <w:sz w:val="13"/>
        <w:szCs w:val="24"/>
      </w:rPr>
      <w:t>6/F, the 3rd Phase of Wan Li Industrial Bldg., Shihua Rd.,FuTian Free Trade Zone, Shenzhen, China</w:t>
    </w:r>
  </w:p>
  <w:p w:rsidR="00E27AE3" w:rsidRPr="00635680" w:rsidRDefault="00635680" w:rsidP="00635680">
    <w:pPr>
      <w:pStyle w:val="a4"/>
      <w:jc w:val="center"/>
      <w:rPr>
        <w:sz w:val="13"/>
        <w:szCs w:val="24"/>
      </w:rPr>
    </w:pPr>
    <w:r>
      <w:rPr>
        <w:sz w:val="13"/>
        <w:szCs w:val="24"/>
      </w:rPr>
      <w:t xml:space="preserve">Tel: +86 755 33320018; Fax: +86 755 33320008; Website: </w:t>
    </w:r>
    <w:hyperlink r:id="rId1" w:history="1">
      <w:r>
        <w:rPr>
          <w:rStyle w:val="a5"/>
          <w:color w:val="auto"/>
          <w:sz w:val="13"/>
          <w:szCs w:val="24"/>
          <w:u w:val="none"/>
        </w:rPr>
        <w:t>www.baclcorp.com.cn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B2A" w:rsidRDefault="00B34B2A" w:rsidP="009579C9">
      <w:pPr>
        <w:pStyle w:val="a4"/>
      </w:pPr>
      <w:r>
        <w:separator/>
      </w:r>
    </w:p>
  </w:footnote>
  <w:footnote w:type="continuationSeparator" w:id="1">
    <w:p w:rsidR="00B34B2A" w:rsidRDefault="00B34B2A" w:rsidP="009579C9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AE3" w:rsidRPr="00124A99" w:rsidRDefault="00D60ABA" w:rsidP="00004BB4">
    <w:pPr>
      <w:pStyle w:val="a3"/>
      <w:pBdr>
        <w:bottom w:val="none" w:sz="0" w:space="0" w:color="auto"/>
      </w:pBdr>
      <w:rPr>
        <w:rFonts w:ascii="黑体" w:eastAsia="黑体" w:hAnsi="华文细黑"/>
        <w:bCs/>
        <w:spacing w:val="20"/>
        <w:sz w:val="28"/>
        <w:szCs w:val="28"/>
      </w:rPr>
    </w:pPr>
    <w:r w:rsidRPr="00D60ABA">
      <w:rPr>
        <w:rFonts w:ascii="Arial" w:hAnsi="Arial" w:cs="Arial"/>
        <w:b/>
        <w:bCs/>
        <w:spacing w:val="2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8pt;margin-top:-3.9pt;width:69.3pt;height:34.75pt;z-index:251657728" fillcolor="window">
          <v:imagedata r:id="rId1" o:title=""/>
        </v:shape>
        <o:OLEObject Type="Embed" ProgID="Word.Picture.8" ShapeID="_x0000_s2053" DrawAspect="Content" ObjectID="_1515506578" r:id="rId2"/>
      </w:pict>
    </w:r>
    <w:r w:rsidR="00E27AE3" w:rsidRPr="00124A99">
      <w:rPr>
        <w:rFonts w:ascii="Arial" w:eastAsia="黑体" w:hAnsi="Arial" w:cs="Arial"/>
        <w:bCs/>
        <w:spacing w:val="20"/>
        <w:sz w:val="28"/>
        <w:szCs w:val="28"/>
      </w:rPr>
      <w:t>DLC</w:t>
    </w:r>
    <w:r w:rsidR="00E27AE3" w:rsidRPr="00124A99">
      <w:rPr>
        <w:rFonts w:ascii="黑体" w:eastAsia="黑体" w:hAnsi="华文细黑" w:hint="eastAsia"/>
        <w:bCs/>
        <w:spacing w:val="20"/>
        <w:sz w:val="28"/>
        <w:szCs w:val="28"/>
      </w:rPr>
      <w:t>开案申请表</w:t>
    </w:r>
  </w:p>
  <w:p w:rsidR="00E27AE3" w:rsidRPr="00124A99" w:rsidRDefault="00E27AE3" w:rsidP="009C388D">
    <w:pPr>
      <w:pStyle w:val="a3"/>
      <w:pBdr>
        <w:bottom w:val="none" w:sz="0" w:space="0" w:color="auto"/>
      </w:pBdr>
      <w:spacing w:afterLines="50"/>
      <w:rPr>
        <w:rStyle w:val="ac"/>
      </w:rPr>
    </w:pPr>
    <w:r>
      <w:rPr>
        <w:rStyle w:val="ac"/>
        <w:rFonts w:hint="eastAsia"/>
      </w:rPr>
      <w:t>DLC</w:t>
    </w:r>
    <w:r w:rsidRPr="00124A99">
      <w:rPr>
        <w:rStyle w:val="ac"/>
        <w:rFonts w:hint="eastAsia"/>
      </w:rPr>
      <w:t xml:space="preserve"> Application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780"/>
    <w:multiLevelType w:val="hybridMultilevel"/>
    <w:tmpl w:val="FD08C152"/>
    <w:lvl w:ilvl="0" w:tplc="D786D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0B15ED"/>
    <w:multiLevelType w:val="hybridMultilevel"/>
    <w:tmpl w:val="95F0C2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7C3930"/>
    <w:multiLevelType w:val="hybridMultilevel"/>
    <w:tmpl w:val="649C409A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1533DAF"/>
    <w:multiLevelType w:val="hybridMultilevel"/>
    <w:tmpl w:val="ECAE4D0E"/>
    <w:lvl w:ilvl="0" w:tplc="B4D25B6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4C4A0D"/>
    <w:multiLevelType w:val="hybridMultilevel"/>
    <w:tmpl w:val="55CE3442"/>
    <w:lvl w:ilvl="0" w:tplc="11BE1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5E3223"/>
    <w:multiLevelType w:val="hybridMultilevel"/>
    <w:tmpl w:val="3F6C6D8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6CA30392"/>
    <w:multiLevelType w:val="hybridMultilevel"/>
    <w:tmpl w:val="EF1A6A88"/>
    <w:lvl w:ilvl="0" w:tplc="08AACD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E9A672D"/>
    <w:multiLevelType w:val="hybridMultilevel"/>
    <w:tmpl w:val="E7404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485889"/>
    <w:multiLevelType w:val="hybridMultilevel"/>
    <w:tmpl w:val="8CC28822"/>
    <w:lvl w:ilvl="0" w:tplc="D29663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7E891ED4"/>
    <w:multiLevelType w:val="hybridMultilevel"/>
    <w:tmpl w:val="8F543446"/>
    <w:lvl w:ilvl="0" w:tplc="0A6A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50000" w:hash="py3aGB1AXSu12Ntl4Dzgw/V+PYY=" w:salt="cO3xNxRz4YlAwTvhVpjRM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E6D"/>
    <w:rsid w:val="000005EA"/>
    <w:rsid w:val="0000189F"/>
    <w:rsid w:val="00004BB4"/>
    <w:rsid w:val="00005178"/>
    <w:rsid w:val="000063F9"/>
    <w:rsid w:val="000068C0"/>
    <w:rsid w:val="00006F40"/>
    <w:rsid w:val="0001314A"/>
    <w:rsid w:val="00013285"/>
    <w:rsid w:val="00025DC1"/>
    <w:rsid w:val="00025DC4"/>
    <w:rsid w:val="00031A8E"/>
    <w:rsid w:val="00040C19"/>
    <w:rsid w:val="000444BF"/>
    <w:rsid w:val="00054B5D"/>
    <w:rsid w:val="00057E34"/>
    <w:rsid w:val="0006369F"/>
    <w:rsid w:val="00064AB5"/>
    <w:rsid w:val="000652A6"/>
    <w:rsid w:val="0007105A"/>
    <w:rsid w:val="0007131D"/>
    <w:rsid w:val="00073810"/>
    <w:rsid w:val="00077EE1"/>
    <w:rsid w:val="00082CE1"/>
    <w:rsid w:val="00083C25"/>
    <w:rsid w:val="000840EA"/>
    <w:rsid w:val="00084576"/>
    <w:rsid w:val="00084F70"/>
    <w:rsid w:val="00085DE8"/>
    <w:rsid w:val="00090BDB"/>
    <w:rsid w:val="00093170"/>
    <w:rsid w:val="0009557F"/>
    <w:rsid w:val="000959CA"/>
    <w:rsid w:val="000A0487"/>
    <w:rsid w:val="000A0E23"/>
    <w:rsid w:val="000A111D"/>
    <w:rsid w:val="000A2038"/>
    <w:rsid w:val="000A4991"/>
    <w:rsid w:val="000B1D15"/>
    <w:rsid w:val="000B20F8"/>
    <w:rsid w:val="000B3AF3"/>
    <w:rsid w:val="000C2E44"/>
    <w:rsid w:val="000C3CBD"/>
    <w:rsid w:val="000C512E"/>
    <w:rsid w:val="000D0BAC"/>
    <w:rsid w:val="000D1199"/>
    <w:rsid w:val="000D4FE5"/>
    <w:rsid w:val="000D5A2F"/>
    <w:rsid w:val="000D7792"/>
    <w:rsid w:val="000D7D6E"/>
    <w:rsid w:val="000E1BAB"/>
    <w:rsid w:val="000E394E"/>
    <w:rsid w:val="000E3F09"/>
    <w:rsid w:val="000E7B25"/>
    <w:rsid w:val="000F25BB"/>
    <w:rsid w:val="000F2C30"/>
    <w:rsid w:val="000F4227"/>
    <w:rsid w:val="000F4335"/>
    <w:rsid w:val="000F66BE"/>
    <w:rsid w:val="000F69D7"/>
    <w:rsid w:val="000F7AA3"/>
    <w:rsid w:val="00101DD4"/>
    <w:rsid w:val="00103D5E"/>
    <w:rsid w:val="00111B8E"/>
    <w:rsid w:val="0011750B"/>
    <w:rsid w:val="001205EE"/>
    <w:rsid w:val="001230F9"/>
    <w:rsid w:val="00124068"/>
    <w:rsid w:val="00124A99"/>
    <w:rsid w:val="00140CBE"/>
    <w:rsid w:val="00142ACD"/>
    <w:rsid w:val="00142D7F"/>
    <w:rsid w:val="001432D2"/>
    <w:rsid w:val="0014734B"/>
    <w:rsid w:val="00147F5B"/>
    <w:rsid w:val="001506F4"/>
    <w:rsid w:val="001508C5"/>
    <w:rsid w:val="001603AB"/>
    <w:rsid w:val="00161223"/>
    <w:rsid w:val="00161AFB"/>
    <w:rsid w:val="00163711"/>
    <w:rsid w:val="0017332E"/>
    <w:rsid w:val="0017398A"/>
    <w:rsid w:val="0017698A"/>
    <w:rsid w:val="00182591"/>
    <w:rsid w:val="00182E86"/>
    <w:rsid w:val="001845A8"/>
    <w:rsid w:val="0018581B"/>
    <w:rsid w:val="001866E0"/>
    <w:rsid w:val="00187C5C"/>
    <w:rsid w:val="00191D24"/>
    <w:rsid w:val="00192F56"/>
    <w:rsid w:val="00193E7A"/>
    <w:rsid w:val="00195C3A"/>
    <w:rsid w:val="00196693"/>
    <w:rsid w:val="001A2A56"/>
    <w:rsid w:val="001B0BB2"/>
    <w:rsid w:val="001B6EB4"/>
    <w:rsid w:val="001C614F"/>
    <w:rsid w:val="001D0A2D"/>
    <w:rsid w:val="001D269D"/>
    <w:rsid w:val="001D6C81"/>
    <w:rsid w:val="001E0750"/>
    <w:rsid w:val="001E08F9"/>
    <w:rsid w:val="001E0A80"/>
    <w:rsid w:val="001E1774"/>
    <w:rsid w:val="001E39AF"/>
    <w:rsid w:val="001E7C45"/>
    <w:rsid w:val="001F1E55"/>
    <w:rsid w:val="001F2B18"/>
    <w:rsid w:val="001F4BD1"/>
    <w:rsid w:val="001F543A"/>
    <w:rsid w:val="001F5F7F"/>
    <w:rsid w:val="00200073"/>
    <w:rsid w:val="0020146A"/>
    <w:rsid w:val="0020261A"/>
    <w:rsid w:val="00202BD0"/>
    <w:rsid w:val="00203078"/>
    <w:rsid w:val="002057D1"/>
    <w:rsid w:val="00206425"/>
    <w:rsid w:val="00206610"/>
    <w:rsid w:val="002109D9"/>
    <w:rsid w:val="00211DD2"/>
    <w:rsid w:val="002121ED"/>
    <w:rsid w:val="0021251D"/>
    <w:rsid w:val="002126F3"/>
    <w:rsid w:val="0021497A"/>
    <w:rsid w:val="00215E6D"/>
    <w:rsid w:val="00232603"/>
    <w:rsid w:val="00233E82"/>
    <w:rsid w:val="0023489B"/>
    <w:rsid w:val="00243A81"/>
    <w:rsid w:val="00243B42"/>
    <w:rsid w:val="00244884"/>
    <w:rsid w:val="00245AC5"/>
    <w:rsid w:val="002510EE"/>
    <w:rsid w:val="00261EBE"/>
    <w:rsid w:val="002634FD"/>
    <w:rsid w:val="00266403"/>
    <w:rsid w:val="002664F0"/>
    <w:rsid w:val="00270710"/>
    <w:rsid w:val="00270CA5"/>
    <w:rsid w:val="002711BA"/>
    <w:rsid w:val="00271AFD"/>
    <w:rsid w:val="00273D43"/>
    <w:rsid w:val="0028111A"/>
    <w:rsid w:val="00282DE3"/>
    <w:rsid w:val="00285011"/>
    <w:rsid w:val="00287485"/>
    <w:rsid w:val="00287643"/>
    <w:rsid w:val="0029085B"/>
    <w:rsid w:val="00290DE5"/>
    <w:rsid w:val="00291063"/>
    <w:rsid w:val="00291B10"/>
    <w:rsid w:val="002928BB"/>
    <w:rsid w:val="00293B32"/>
    <w:rsid w:val="00296064"/>
    <w:rsid w:val="002971CB"/>
    <w:rsid w:val="002972C3"/>
    <w:rsid w:val="002A037A"/>
    <w:rsid w:val="002A259A"/>
    <w:rsid w:val="002A332C"/>
    <w:rsid w:val="002A5534"/>
    <w:rsid w:val="002A6C61"/>
    <w:rsid w:val="002A77BB"/>
    <w:rsid w:val="002A7AFC"/>
    <w:rsid w:val="002B2922"/>
    <w:rsid w:val="002B5939"/>
    <w:rsid w:val="002B5BFB"/>
    <w:rsid w:val="002B65F5"/>
    <w:rsid w:val="002C1DDD"/>
    <w:rsid w:val="002C2004"/>
    <w:rsid w:val="002C36A8"/>
    <w:rsid w:val="002C7FA2"/>
    <w:rsid w:val="002E0506"/>
    <w:rsid w:val="002E060E"/>
    <w:rsid w:val="002E2B43"/>
    <w:rsid w:val="002E2F48"/>
    <w:rsid w:val="002E7D19"/>
    <w:rsid w:val="002F2011"/>
    <w:rsid w:val="002F3D49"/>
    <w:rsid w:val="00301368"/>
    <w:rsid w:val="003020E6"/>
    <w:rsid w:val="00303820"/>
    <w:rsid w:val="00303C57"/>
    <w:rsid w:val="0030561A"/>
    <w:rsid w:val="00306BFC"/>
    <w:rsid w:val="003102FF"/>
    <w:rsid w:val="00317E06"/>
    <w:rsid w:val="003244BB"/>
    <w:rsid w:val="0032746D"/>
    <w:rsid w:val="00333D34"/>
    <w:rsid w:val="00334EB9"/>
    <w:rsid w:val="00341035"/>
    <w:rsid w:val="00341188"/>
    <w:rsid w:val="00341600"/>
    <w:rsid w:val="0034241B"/>
    <w:rsid w:val="003456D7"/>
    <w:rsid w:val="003471F5"/>
    <w:rsid w:val="00347FC7"/>
    <w:rsid w:val="00355971"/>
    <w:rsid w:val="00355FFB"/>
    <w:rsid w:val="003634B0"/>
    <w:rsid w:val="0036409A"/>
    <w:rsid w:val="00364D15"/>
    <w:rsid w:val="00367201"/>
    <w:rsid w:val="003702E6"/>
    <w:rsid w:val="0037114D"/>
    <w:rsid w:val="003712A2"/>
    <w:rsid w:val="00371C7B"/>
    <w:rsid w:val="00371FD5"/>
    <w:rsid w:val="0037253A"/>
    <w:rsid w:val="00377ABF"/>
    <w:rsid w:val="00380056"/>
    <w:rsid w:val="00384E78"/>
    <w:rsid w:val="00385B2F"/>
    <w:rsid w:val="00385F98"/>
    <w:rsid w:val="003868E4"/>
    <w:rsid w:val="00387093"/>
    <w:rsid w:val="0039336D"/>
    <w:rsid w:val="0039549A"/>
    <w:rsid w:val="003A0CE9"/>
    <w:rsid w:val="003A29F5"/>
    <w:rsid w:val="003A3D4E"/>
    <w:rsid w:val="003A5675"/>
    <w:rsid w:val="003B1237"/>
    <w:rsid w:val="003B7D11"/>
    <w:rsid w:val="003C5851"/>
    <w:rsid w:val="003C5EF2"/>
    <w:rsid w:val="003C661D"/>
    <w:rsid w:val="003C6F27"/>
    <w:rsid w:val="003C7BF8"/>
    <w:rsid w:val="003D1928"/>
    <w:rsid w:val="003D23E7"/>
    <w:rsid w:val="003D47D6"/>
    <w:rsid w:val="003E3339"/>
    <w:rsid w:val="003E34B4"/>
    <w:rsid w:val="003E3713"/>
    <w:rsid w:val="003E4C66"/>
    <w:rsid w:val="003E4FD1"/>
    <w:rsid w:val="003E56E7"/>
    <w:rsid w:val="003E6AB5"/>
    <w:rsid w:val="003F15D9"/>
    <w:rsid w:val="003F15DB"/>
    <w:rsid w:val="003F228A"/>
    <w:rsid w:val="003F23E1"/>
    <w:rsid w:val="003F2CAE"/>
    <w:rsid w:val="003F4569"/>
    <w:rsid w:val="003F54B4"/>
    <w:rsid w:val="003F5BA7"/>
    <w:rsid w:val="003F6920"/>
    <w:rsid w:val="003F6987"/>
    <w:rsid w:val="00406047"/>
    <w:rsid w:val="0040713A"/>
    <w:rsid w:val="00413B5C"/>
    <w:rsid w:val="00414551"/>
    <w:rsid w:val="00416BD5"/>
    <w:rsid w:val="00424A53"/>
    <w:rsid w:val="00427DBD"/>
    <w:rsid w:val="0043024E"/>
    <w:rsid w:val="0043025A"/>
    <w:rsid w:val="004305FB"/>
    <w:rsid w:val="00431720"/>
    <w:rsid w:val="004320B2"/>
    <w:rsid w:val="00433CF6"/>
    <w:rsid w:val="00435DAC"/>
    <w:rsid w:val="00435E2A"/>
    <w:rsid w:val="00436808"/>
    <w:rsid w:val="00437634"/>
    <w:rsid w:val="00440048"/>
    <w:rsid w:val="004406D4"/>
    <w:rsid w:val="004423A7"/>
    <w:rsid w:val="004431DD"/>
    <w:rsid w:val="004436B1"/>
    <w:rsid w:val="00444B3C"/>
    <w:rsid w:val="0044610D"/>
    <w:rsid w:val="004508C3"/>
    <w:rsid w:val="00450C89"/>
    <w:rsid w:val="00452598"/>
    <w:rsid w:val="0045532D"/>
    <w:rsid w:val="0045745C"/>
    <w:rsid w:val="00460910"/>
    <w:rsid w:val="00461267"/>
    <w:rsid w:val="00465376"/>
    <w:rsid w:val="00466695"/>
    <w:rsid w:val="0046675F"/>
    <w:rsid w:val="00470410"/>
    <w:rsid w:val="00472406"/>
    <w:rsid w:val="004737E1"/>
    <w:rsid w:val="00476A30"/>
    <w:rsid w:val="0047722E"/>
    <w:rsid w:val="004776C8"/>
    <w:rsid w:val="004812B0"/>
    <w:rsid w:val="00483B42"/>
    <w:rsid w:val="004848AF"/>
    <w:rsid w:val="004865ED"/>
    <w:rsid w:val="00493F43"/>
    <w:rsid w:val="00495A0A"/>
    <w:rsid w:val="00495A38"/>
    <w:rsid w:val="00497C81"/>
    <w:rsid w:val="004A194A"/>
    <w:rsid w:val="004A1E9E"/>
    <w:rsid w:val="004A3345"/>
    <w:rsid w:val="004A4F15"/>
    <w:rsid w:val="004A6543"/>
    <w:rsid w:val="004B0356"/>
    <w:rsid w:val="004B46C1"/>
    <w:rsid w:val="004B4970"/>
    <w:rsid w:val="004B59EF"/>
    <w:rsid w:val="004C0D00"/>
    <w:rsid w:val="004C1107"/>
    <w:rsid w:val="004C39AD"/>
    <w:rsid w:val="004C3B64"/>
    <w:rsid w:val="004C4155"/>
    <w:rsid w:val="004C591E"/>
    <w:rsid w:val="004C6807"/>
    <w:rsid w:val="004D0411"/>
    <w:rsid w:val="004D0A44"/>
    <w:rsid w:val="004D4B0D"/>
    <w:rsid w:val="004D646D"/>
    <w:rsid w:val="004E1646"/>
    <w:rsid w:val="004E1B5F"/>
    <w:rsid w:val="004E71E7"/>
    <w:rsid w:val="004E7D46"/>
    <w:rsid w:val="004F658E"/>
    <w:rsid w:val="004F7A30"/>
    <w:rsid w:val="005005CF"/>
    <w:rsid w:val="00500E88"/>
    <w:rsid w:val="005022FC"/>
    <w:rsid w:val="00502511"/>
    <w:rsid w:val="00505D8D"/>
    <w:rsid w:val="00507326"/>
    <w:rsid w:val="00510ED6"/>
    <w:rsid w:val="00511BA6"/>
    <w:rsid w:val="005120FD"/>
    <w:rsid w:val="00512F97"/>
    <w:rsid w:val="005140B0"/>
    <w:rsid w:val="00515BBA"/>
    <w:rsid w:val="00516CA5"/>
    <w:rsid w:val="00520F0C"/>
    <w:rsid w:val="005221A7"/>
    <w:rsid w:val="005230CE"/>
    <w:rsid w:val="005231F0"/>
    <w:rsid w:val="005243AD"/>
    <w:rsid w:val="00526AEA"/>
    <w:rsid w:val="00532F05"/>
    <w:rsid w:val="00533019"/>
    <w:rsid w:val="00535615"/>
    <w:rsid w:val="00537920"/>
    <w:rsid w:val="00537A55"/>
    <w:rsid w:val="00537BC2"/>
    <w:rsid w:val="0054212E"/>
    <w:rsid w:val="005426B0"/>
    <w:rsid w:val="00543864"/>
    <w:rsid w:val="0054397C"/>
    <w:rsid w:val="0054423E"/>
    <w:rsid w:val="00545803"/>
    <w:rsid w:val="00547993"/>
    <w:rsid w:val="00552581"/>
    <w:rsid w:val="00553824"/>
    <w:rsid w:val="00556EBD"/>
    <w:rsid w:val="00562183"/>
    <w:rsid w:val="00563B18"/>
    <w:rsid w:val="00563BE2"/>
    <w:rsid w:val="00575B21"/>
    <w:rsid w:val="0058034A"/>
    <w:rsid w:val="00583403"/>
    <w:rsid w:val="00585227"/>
    <w:rsid w:val="00586092"/>
    <w:rsid w:val="0059128D"/>
    <w:rsid w:val="0059149C"/>
    <w:rsid w:val="0059165F"/>
    <w:rsid w:val="005923E6"/>
    <w:rsid w:val="00592D03"/>
    <w:rsid w:val="0059618E"/>
    <w:rsid w:val="005A2078"/>
    <w:rsid w:val="005A2661"/>
    <w:rsid w:val="005A38D9"/>
    <w:rsid w:val="005A5F61"/>
    <w:rsid w:val="005B1F0C"/>
    <w:rsid w:val="005B5A18"/>
    <w:rsid w:val="005B66E5"/>
    <w:rsid w:val="005B7994"/>
    <w:rsid w:val="005C0776"/>
    <w:rsid w:val="005C163D"/>
    <w:rsid w:val="005C220B"/>
    <w:rsid w:val="005C3901"/>
    <w:rsid w:val="005C4C8E"/>
    <w:rsid w:val="005C5BDA"/>
    <w:rsid w:val="005D001F"/>
    <w:rsid w:val="005D04F6"/>
    <w:rsid w:val="005D2DB2"/>
    <w:rsid w:val="005D6C92"/>
    <w:rsid w:val="005E1A8B"/>
    <w:rsid w:val="005E6B3A"/>
    <w:rsid w:val="005E7371"/>
    <w:rsid w:val="005F4B9D"/>
    <w:rsid w:val="005F515C"/>
    <w:rsid w:val="005F5582"/>
    <w:rsid w:val="005F5870"/>
    <w:rsid w:val="00600E5C"/>
    <w:rsid w:val="0060175D"/>
    <w:rsid w:val="00601D96"/>
    <w:rsid w:val="006025F8"/>
    <w:rsid w:val="006039FF"/>
    <w:rsid w:val="00606DC6"/>
    <w:rsid w:val="0060729D"/>
    <w:rsid w:val="00607AA7"/>
    <w:rsid w:val="00610E6C"/>
    <w:rsid w:val="0061142F"/>
    <w:rsid w:val="006119D2"/>
    <w:rsid w:val="0061252D"/>
    <w:rsid w:val="006125FF"/>
    <w:rsid w:val="00615B36"/>
    <w:rsid w:val="00615D81"/>
    <w:rsid w:val="00616383"/>
    <w:rsid w:val="006215B9"/>
    <w:rsid w:val="00621F36"/>
    <w:rsid w:val="00622363"/>
    <w:rsid w:val="00622DA2"/>
    <w:rsid w:val="00622FF8"/>
    <w:rsid w:val="00634046"/>
    <w:rsid w:val="006351B0"/>
    <w:rsid w:val="00635680"/>
    <w:rsid w:val="00637829"/>
    <w:rsid w:val="00640E53"/>
    <w:rsid w:val="006424A8"/>
    <w:rsid w:val="0064414A"/>
    <w:rsid w:val="0064694B"/>
    <w:rsid w:val="00646B1E"/>
    <w:rsid w:val="00646F50"/>
    <w:rsid w:val="006507C8"/>
    <w:rsid w:val="006509A0"/>
    <w:rsid w:val="006556E2"/>
    <w:rsid w:val="00657819"/>
    <w:rsid w:val="0065793C"/>
    <w:rsid w:val="00657FD2"/>
    <w:rsid w:val="00660E27"/>
    <w:rsid w:val="00661002"/>
    <w:rsid w:val="006625E5"/>
    <w:rsid w:val="0066301D"/>
    <w:rsid w:val="00663BC3"/>
    <w:rsid w:val="00664572"/>
    <w:rsid w:val="00665F95"/>
    <w:rsid w:val="00673A43"/>
    <w:rsid w:val="00680B0A"/>
    <w:rsid w:val="00681FBF"/>
    <w:rsid w:val="006852C5"/>
    <w:rsid w:val="00685350"/>
    <w:rsid w:val="00694BEA"/>
    <w:rsid w:val="0069515C"/>
    <w:rsid w:val="00696457"/>
    <w:rsid w:val="006A0946"/>
    <w:rsid w:val="006A7651"/>
    <w:rsid w:val="006B0B0B"/>
    <w:rsid w:val="006B2330"/>
    <w:rsid w:val="006B77B5"/>
    <w:rsid w:val="006C1854"/>
    <w:rsid w:val="006C2800"/>
    <w:rsid w:val="006C2ACD"/>
    <w:rsid w:val="006C3E22"/>
    <w:rsid w:val="006C40E0"/>
    <w:rsid w:val="006C4CD7"/>
    <w:rsid w:val="006C4EE6"/>
    <w:rsid w:val="006D5EF4"/>
    <w:rsid w:val="006E0EF8"/>
    <w:rsid w:val="006E18FD"/>
    <w:rsid w:val="006E1EDB"/>
    <w:rsid w:val="006E5A46"/>
    <w:rsid w:val="006E6162"/>
    <w:rsid w:val="006E7052"/>
    <w:rsid w:val="006E7983"/>
    <w:rsid w:val="006F04CB"/>
    <w:rsid w:val="006F0876"/>
    <w:rsid w:val="006F2B3D"/>
    <w:rsid w:val="006F2B80"/>
    <w:rsid w:val="006F366E"/>
    <w:rsid w:val="006F3AB8"/>
    <w:rsid w:val="006F3B57"/>
    <w:rsid w:val="006F4CE3"/>
    <w:rsid w:val="006F5614"/>
    <w:rsid w:val="007015A5"/>
    <w:rsid w:val="00702C10"/>
    <w:rsid w:val="00703ED8"/>
    <w:rsid w:val="007041A6"/>
    <w:rsid w:val="0071382F"/>
    <w:rsid w:val="00713B69"/>
    <w:rsid w:val="0071592E"/>
    <w:rsid w:val="00717FCD"/>
    <w:rsid w:val="0072072F"/>
    <w:rsid w:val="00725E89"/>
    <w:rsid w:val="007342DD"/>
    <w:rsid w:val="00734F51"/>
    <w:rsid w:val="0073748E"/>
    <w:rsid w:val="00737771"/>
    <w:rsid w:val="007400A8"/>
    <w:rsid w:val="007410FB"/>
    <w:rsid w:val="007558C8"/>
    <w:rsid w:val="007600FF"/>
    <w:rsid w:val="00762806"/>
    <w:rsid w:val="00763694"/>
    <w:rsid w:val="007654F5"/>
    <w:rsid w:val="00766B5C"/>
    <w:rsid w:val="0076753D"/>
    <w:rsid w:val="00767C23"/>
    <w:rsid w:val="00771B59"/>
    <w:rsid w:val="00773122"/>
    <w:rsid w:val="00773869"/>
    <w:rsid w:val="00774202"/>
    <w:rsid w:val="00774F16"/>
    <w:rsid w:val="007759F2"/>
    <w:rsid w:val="00780E6F"/>
    <w:rsid w:val="0078119B"/>
    <w:rsid w:val="00783A6D"/>
    <w:rsid w:val="007858E2"/>
    <w:rsid w:val="007872BA"/>
    <w:rsid w:val="007911CA"/>
    <w:rsid w:val="00791E1D"/>
    <w:rsid w:val="0079326A"/>
    <w:rsid w:val="007953B9"/>
    <w:rsid w:val="007967C5"/>
    <w:rsid w:val="007A07CC"/>
    <w:rsid w:val="007A32BC"/>
    <w:rsid w:val="007A5C6F"/>
    <w:rsid w:val="007B46AD"/>
    <w:rsid w:val="007B5067"/>
    <w:rsid w:val="007B5F40"/>
    <w:rsid w:val="007C0DF8"/>
    <w:rsid w:val="007C1D25"/>
    <w:rsid w:val="007C2C45"/>
    <w:rsid w:val="007C4522"/>
    <w:rsid w:val="007C6359"/>
    <w:rsid w:val="007C782D"/>
    <w:rsid w:val="007D2E3E"/>
    <w:rsid w:val="007D59EC"/>
    <w:rsid w:val="007D7DAE"/>
    <w:rsid w:val="007E588B"/>
    <w:rsid w:val="007E66A6"/>
    <w:rsid w:val="007E6A86"/>
    <w:rsid w:val="007E7D61"/>
    <w:rsid w:val="007F4CF3"/>
    <w:rsid w:val="007F6164"/>
    <w:rsid w:val="00802D08"/>
    <w:rsid w:val="00802EE3"/>
    <w:rsid w:val="00804104"/>
    <w:rsid w:val="00804F26"/>
    <w:rsid w:val="0080664F"/>
    <w:rsid w:val="008074A8"/>
    <w:rsid w:val="00814F6A"/>
    <w:rsid w:val="00815245"/>
    <w:rsid w:val="00816083"/>
    <w:rsid w:val="0082350F"/>
    <w:rsid w:val="00823F18"/>
    <w:rsid w:val="008264FE"/>
    <w:rsid w:val="0083516E"/>
    <w:rsid w:val="008354DD"/>
    <w:rsid w:val="00835E22"/>
    <w:rsid w:val="00840CE4"/>
    <w:rsid w:val="0084500D"/>
    <w:rsid w:val="00845118"/>
    <w:rsid w:val="008456CB"/>
    <w:rsid w:val="00847573"/>
    <w:rsid w:val="00847FE5"/>
    <w:rsid w:val="00852516"/>
    <w:rsid w:val="00852937"/>
    <w:rsid w:val="008542AE"/>
    <w:rsid w:val="00855D55"/>
    <w:rsid w:val="00857013"/>
    <w:rsid w:val="00857D03"/>
    <w:rsid w:val="00860490"/>
    <w:rsid w:val="00860918"/>
    <w:rsid w:val="0086178E"/>
    <w:rsid w:val="008617EC"/>
    <w:rsid w:val="00864A36"/>
    <w:rsid w:val="00864ACC"/>
    <w:rsid w:val="008700E1"/>
    <w:rsid w:val="00870DF2"/>
    <w:rsid w:val="008759E1"/>
    <w:rsid w:val="0087663F"/>
    <w:rsid w:val="00877331"/>
    <w:rsid w:val="00877991"/>
    <w:rsid w:val="00880AA3"/>
    <w:rsid w:val="008811A7"/>
    <w:rsid w:val="0088137C"/>
    <w:rsid w:val="00881743"/>
    <w:rsid w:val="008821E6"/>
    <w:rsid w:val="00883FA2"/>
    <w:rsid w:val="00885217"/>
    <w:rsid w:val="00885AE4"/>
    <w:rsid w:val="00886530"/>
    <w:rsid w:val="008945CC"/>
    <w:rsid w:val="00894C56"/>
    <w:rsid w:val="008A2E5B"/>
    <w:rsid w:val="008A5F0E"/>
    <w:rsid w:val="008B023E"/>
    <w:rsid w:val="008B2470"/>
    <w:rsid w:val="008B3508"/>
    <w:rsid w:val="008B4886"/>
    <w:rsid w:val="008C0335"/>
    <w:rsid w:val="008C2B9E"/>
    <w:rsid w:val="008C4746"/>
    <w:rsid w:val="008C7BEC"/>
    <w:rsid w:val="008D11C5"/>
    <w:rsid w:val="008D360C"/>
    <w:rsid w:val="008E0248"/>
    <w:rsid w:val="008E2A42"/>
    <w:rsid w:val="008F23FB"/>
    <w:rsid w:val="008F3793"/>
    <w:rsid w:val="008F4B2D"/>
    <w:rsid w:val="008F6873"/>
    <w:rsid w:val="009003E9"/>
    <w:rsid w:val="0090057E"/>
    <w:rsid w:val="00904313"/>
    <w:rsid w:val="009075D0"/>
    <w:rsid w:val="00907E63"/>
    <w:rsid w:val="0091135B"/>
    <w:rsid w:val="009147C6"/>
    <w:rsid w:val="00916853"/>
    <w:rsid w:val="00917FFA"/>
    <w:rsid w:val="009219F4"/>
    <w:rsid w:val="00922B8A"/>
    <w:rsid w:val="00923F43"/>
    <w:rsid w:val="009241DF"/>
    <w:rsid w:val="0093035B"/>
    <w:rsid w:val="00935032"/>
    <w:rsid w:val="00937C62"/>
    <w:rsid w:val="00940053"/>
    <w:rsid w:val="0094176C"/>
    <w:rsid w:val="00944326"/>
    <w:rsid w:val="009547C6"/>
    <w:rsid w:val="00955C3D"/>
    <w:rsid w:val="00957051"/>
    <w:rsid w:val="00957171"/>
    <w:rsid w:val="009579C9"/>
    <w:rsid w:val="00962858"/>
    <w:rsid w:val="009635BA"/>
    <w:rsid w:val="00965AAC"/>
    <w:rsid w:val="00970315"/>
    <w:rsid w:val="009707CB"/>
    <w:rsid w:val="009730A8"/>
    <w:rsid w:val="009767F0"/>
    <w:rsid w:val="00976F87"/>
    <w:rsid w:val="0098056F"/>
    <w:rsid w:val="00983087"/>
    <w:rsid w:val="0098475D"/>
    <w:rsid w:val="009868FF"/>
    <w:rsid w:val="00987D17"/>
    <w:rsid w:val="00994870"/>
    <w:rsid w:val="00995A08"/>
    <w:rsid w:val="009A0CA3"/>
    <w:rsid w:val="009A37C7"/>
    <w:rsid w:val="009A3DFA"/>
    <w:rsid w:val="009A475A"/>
    <w:rsid w:val="009A4D16"/>
    <w:rsid w:val="009A4FAC"/>
    <w:rsid w:val="009A5DB8"/>
    <w:rsid w:val="009B0E3E"/>
    <w:rsid w:val="009B18A2"/>
    <w:rsid w:val="009B6738"/>
    <w:rsid w:val="009B7E51"/>
    <w:rsid w:val="009B7E8F"/>
    <w:rsid w:val="009C0472"/>
    <w:rsid w:val="009C06AE"/>
    <w:rsid w:val="009C388D"/>
    <w:rsid w:val="009C395F"/>
    <w:rsid w:val="009C5CC7"/>
    <w:rsid w:val="009C6C9C"/>
    <w:rsid w:val="009D1ADC"/>
    <w:rsid w:val="009D2139"/>
    <w:rsid w:val="009D3A9A"/>
    <w:rsid w:val="009D53A0"/>
    <w:rsid w:val="009D55F2"/>
    <w:rsid w:val="009E138B"/>
    <w:rsid w:val="009E4DB5"/>
    <w:rsid w:val="009F1F76"/>
    <w:rsid w:val="009F371C"/>
    <w:rsid w:val="009F7C8C"/>
    <w:rsid w:val="00A0033C"/>
    <w:rsid w:val="00A0122E"/>
    <w:rsid w:val="00A03338"/>
    <w:rsid w:val="00A03AC9"/>
    <w:rsid w:val="00A0476C"/>
    <w:rsid w:val="00A0574E"/>
    <w:rsid w:val="00A0659D"/>
    <w:rsid w:val="00A07AFE"/>
    <w:rsid w:val="00A1001C"/>
    <w:rsid w:val="00A15F6C"/>
    <w:rsid w:val="00A16C9F"/>
    <w:rsid w:val="00A17244"/>
    <w:rsid w:val="00A210E5"/>
    <w:rsid w:val="00A227F2"/>
    <w:rsid w:val="00A25CAB"/>
    <w:rsid w:val="00A264DE"/>
    <w:rsid w:val="00A31123"/>
    <w:rsid w:val="00A336B9"/>
    <w:rsid w:val="00A3706F"/>
    <w:rsid w:val="00A3743B"/>
    <w:rsid w:val="00A4029A"/>
    <w:rsid w:val="00A40D03"/>
    <w:rsid w:val="00A429CB"/>
    <w:rsid w:val="00A51023"/>
    <w:rsid w:val="00A5178C"/>
    <w:rsid w:val="00A533AD"/>
    <w:rsid w:val="00A54985"/>
    <w:rsid w:val="00A55988"/>
    <w:rsid w:val="00A5762E"/>
    <w:rsid w:val="00A57D3D"/>
    <w:rsid w:val="00A601FB"/>
    <w:rsid w:val="00A60F05"/>
    <w:rsid w:val="00A61A59"/>
    <w:rsid w:val="00A62CD7"/>
    <w:rsid w:val="00A66D07"/>
    <w:rsid w:val="00A76C86"/>
    <w:rsid w:val="00A81D84"/>
    <w:rsid w:val="00A836AD"/>
    <w:rsid w:val="00A836ED"/>
    <w:rsid w:val="00A865CC"/>
    <w:rsid w:val="00A905F7"/>
    <w:rsid w:val="00A90838"/>
    <w:rsid w:val="00A91A30"/>
    <w:rsid w:val="00A95DAE"/>
    <w:rsid w:val="00A97AE2"/>
    <w:rsid w:val="00AA3144"/>
    <w:rsid w:val="00AA3A5E"/>
    <w:rsid w:val="00AA6362"/>
    <w:rsid w:val="00AB0BD8"/>
    <w:rsid w:val="00AC0C12"/>
    <w:rsid w:val="00AC49AE"/>
    <w:rsid w:val="00AD15B5"/>
    <w:rsid w:val="00AD17C9"/>
    <w:rsid w:val="00AD39D0"/>
    <w:rsid w:val="00AD6026"/>
    <w:rsid w:val="00AD73B2"/>
    <w:rsid w:val="00AD7823"/>
    <w:rsid w:val="00AE08DB"/>
    <w:rsid w:val="00AE2037"/>
    <w:rsid w:val="00AE49FC"/>
    <w:rsid w:val="00AE7FE9"/>
    <w:rsid w:val="00AF025F"/>
    <w:rsid w:val="00AF13E1"/>
    <w:rsid w:val="00AF2437"/>
    <w:rsid w:val="00AF26B9"/>
    <w:rsid w:val="00AF382B"/>
    <w:rsid w:val="00AF69DD"/>
    <w:rsid w:val="00AF6DC3"/>
    <w:rsid w:val="00B002B3"/>
    <w:rsid w:val="00B01FFF"/>
    <w:rsid w:val="00B02CD7"/>
    <w:rsid w:val="00B02E0D"/>
    <w:rsid w:val="00B075B2"/>
    <w:rsid w:val="00B10372"/>
    <w:rsid w:val="00B11B25"/>
    <w:rsid w:val="00B13930"/>
    <w:rsid w:val="00B142DE"/>
    <w:rsid w:val="00B2042A"/>
    <w:rsid w:val="00B207BE"/>
    <w:rsid w:val="00B2147B"/>
    <w:rsid w:val="00B250FF"/>
    <w:rsid w:val="00B26906"/>
    <w:rsid w:val="00B26B02"/>
    <w:rsid w:val="00B328E7"/>
    <w:rsid w:val="00B33B1D"/>
    <w:rsid w:val="00B34A4A"/>
    <w:rsid w:val="00B34B2A"/>
    <w:rsid w:val="00B354DE"/>
    <w:rsid w:val="00B43D0C"/>
    <w:rsid w:val="00B5157B"/>
    <w:rsid w:val="00B52C8C"/>
    <w:rsid w:val="00B572FD"/>
    <w:rsid w:val="00B57E7A"/>
    <w:rsid w:val="00B6014D"/>
    <w:rsid w:val="00B61D99"/>
    <w:rsid w:val="00B62BA2"/>
    <w:rsid w:val="00B64B98"/>
    <w:rsid w:val="00B65E55"/>
    <w:rsid w:val="00B67ADD"/>
    <w:rsid w:val="00B75775"/>
    <w:rsid w:val="00B81EB4"/>
    <w:rsid w:val="00B84B44"/>
    <w:rsid w:val="00B84ECE"/>
    <w:rsid w:val="00B85067"/>
    <w:rsid w:val="00B85B82"/>
    <w:rsid w:val="00B85D89"/>
    <w:rsid w:val="00B93FEC"/>
    <w:rsid w:val="00B96896"/>
    <w:rsid w:val="00BA0730"/>
    <w:rsid w:val="00BA0D19"/>
    <w:rsid w:val="00BA232F"/>
    <w:rsid w:val="00BA3547"/>
    <w:rsid w:val="00BA3592"/>
    <w:rsid w:val="00BA7853"/>
    <w:rsid w:val="00BB1646"/>
    <w:rsid w:val="00BB7E21"/>
    <w:rsid w:val="00BC0F4B"/>
    <w:rsid w:val="00BC1FC7"/>
    <w:rsid w:val="00BD1BA8"/>
    <w:rsid w:val="00BD2211"/>
    <w:rsid w:val="00BD4FE6"/>
    <w:rsid w:val="00BD555C"/>
    <w:rsid w:val="00BD6E6F"/>
    <w:rsid w:val="00BD6F1C"/>
    <w:rsid w:val="00BE18A0"/>
    <w:rsid w:val="00BE2025"/>
    <w:rsid w:val="00BE2535"/>
    <w:rsid w:val="00BE3504"/>
    <w:rsid w:val="00BE41A3"/>
    <w:rsid w:val="00BE5D7A"/>
    <w:rsid w:val="00BE66F7"/>
    <w:rsid w:val="00BF18EB"/>
    <w:rsid w:val="00BF18FB"/>
    <w:rsid w:val="00BF1D2F"/>
    <w:rsid w:val="00BF3D17"/>
    <w:rsid w:val="00BF62BC"/>
    <w:rsid w:val="00C00249"/>
    <w:rsid w:val="00C02581"/>
    <w:rsid w:val="00C039F1"/>
    <w:rsid w:val="00C06692"/>
    <w:rsid w:val="00C07EB4"/>
    <w:rsid w:val="00C10422"/>
    <w:rsid w:val="00C14B09"/>
    <w:rsid w:val="00C161E4"/>
    <w:rsid w:val="00C1778A"/>
    <w:rsid w:val="00C20DDC"/>
    <w:rsid w:val="00C25B1B"/>
    <w:rsid w:val="00C26B88"/>
    <w:rsid w:val="00C2752F"/>
    <w:rsid w:val="00C314B0"/>
    <w:rsid w:val="00C33369"/>
    <w:rsid w:val="00C367AB"/>
    <w:rsid w:val="00C441A3"/>
    <w:rsid w:val="00C5241F"/>
    <w:rsid w:val="00C54CF5"/>
    <w:rsid w:val="00C55DCA"/>
    <w:rsid w:val="00C5637B"/>
    <w:rsid w:val="00C5787E"/>
    <w:rsid w:val="00C57A82"/>
    <w:rsid w:val="00C6013D"/>
    <w:rsid w:val="00C60AA9"/>
    <w:rsid w:val="00C66BBB"/>
    <w:rsid w:val="00C80ADA"/>
    <w:rsid w:val="00C82B65"/>
    <w:rsid w:val="00C83229"/>
    <w:rsid w:val="00C87181"/>
    <w:rsid w:val="00C87C76"/>
    <w:rsid w:val="00C944A7"/>
    <w:rsid w:val="00C9461E"/>
    <w:rsid w:val="00C9538E"/>
    <w:rsid w:val="00C954C1"/>
    <w:rsid w:val="00C956C0"/>
    <w:rsid w:val="00C97338"/>
    <w:rsid w:val="00CA2331"/>
    <w:rsid w:val="00CA23B8"/>
    <w:rsid w:val="00CA615E"/>
    <w:rsid w:val="00CA76FD"/>
    <w:rsid w:val="00CA79F3"/>
    <w:rsid w:val="00CB25B4"/>
    <w:rsid w:val="00CB332A"/>
    <w:rsid w:val="00CB4C19"/>
    <w:rsid w:val="00CB5B88"/>
    <w:rsid w:val="00CB735A"/>
    <w:rsid w:val="00CC1BBF"/>
    <w:rsid w:val="00CC411A"/>
    <w:rsid w:val="00CD2783"/>
    <w:rsid w:val="00CD69CC"/>
    <w:rsid w:val="00CE19C9"/>
    <w:rsid w:val="00CE734A"/>
    <w:rsid w:val="00CF0BC0"/>
    <w:rsid w:val="00CF16F5"/>
    <w:rsid w:val="00D00005"/>
    <w:rsid w:val="00D0114F"/>
    <w:rsid w:val="00D01A7E"/>
    <w:rsid w:val="00D0214D"/>
    <w:rsid w:val="00D0426B"/>
    <w:rsid w:val="00D10835"/>
    <w:rsid w:val="00D10B91"/>
    <w:rsid w:val="00D12E8F"/>
    <w:rsid w:val="00D2262E"/>
    <w:rsid w:val="00D26EA3"/>
    <w:rsid w:val="00D40EA1"/>
    <w:rsid w:val="00D43D42"/>
    <w:rsid w:val="00D506D5"/>
    <w:rsid w:val="00D50F13"/>
    <w:rsid w:val="00D51BE0"/>
    <w:rsid w:val="00D5654F"/>
    <w:rsid w:val="00D60ABA"/>
    <w:rsid w:val="00D610C4"/>
    <w:rsid w:val="00D6651C"/>
    <w:rsid w:val="00D66730"/>
    <w:rsid w:val="00D713EE"/>
    <w:rsid w:val="00D71BAD"/>
    <w:rsid w:val="00D734EC"/>
    <w:rsid w:val="00D73DA1"/>
    <w:rsid w:val="00D750F1"/>
    <w:rsid w:val="00D87EB2"/>
    <w:rsid w:val="00D90E6E"/>
    <w:rsid w:val="00D96372"/>
    <w:rsid w:val="00DA16CF"/>
    <w:rsid w:val="00DA19F7"/>
    <w:rsid w:val="00DA4C6E"/>
    <w:rsid w:val="00DC08BB"/>
    <w:rsid w:val="00DC0EAD"/>
    <w:rsid w:val="00DC3719"/>
    <w:rsid w:val="00DC7077"/>
    <w:rsid w:val="00DD0A49"/>
    <w:rsid w:val="00DD0B18"/>
    <w:rsid w:val="00DD0C9D"/>
    <w:rsid w:val="00DD166B"/>
    <w:rsid w:val="00DD32D7"/>
    <w:rsid w:val="00DD3EDE"/>
    <w:rsid w:val="00DE22A7"/>
    <w:rsid w:val="00DE2D67"/>
    <w:rsid w:val="00DE3AEF"/>
    <w:rsid w:val="00DE3BA7"/>
    <w:rsid w:val="00DE500A"/>
    <w:rsid w:val="00DE5C14"/>
    <w:rsid w:val="00DE5DD4"/>
    <w:rsid w:val="00DF0474"/>
    <w:rsid w:val="00DF099D"/>
    <w:rsid w:val="00DF229F"/>
    <w:rsid w:val="00DF4E59"/>
    <w:rsid w:val="00DF702D"/>
    <w:rsid w:val="00E00C24"/>
    <w:rsid w:val="00E02E5E"/>
    <w:rsid w:val="00E04441"/>
    <w:rsid w:val="00E05C86"/>
    <w:rsid w:val="00E07303"/>
    <w:rsid w:val="00E1173D"/>
    <w:rsid w:val="00E12E31"/>
    <w:rsid w:val="00E1402C"/>
    <w:rsid w:val="00E208C7"/>
    <w:rsid w:val="00E20C3A"/>
    <w:rsid w:val="00E2200F"/>
    <w:rsid w:val="00E227A6"/>
    <w:rsid w:val="00E249FD"/>
    <w:rsid w:val="00E27AE3"/>
    <w:rsid w:val="00E27EAF"/>
    <w:rsid w:val="00E27EB2"/>
    <w:rsid w:val="00E31176"/>
    <w:rsid w:val="00E32115"/>
    <w:rsid w:val="00E34BCE"/>
    <w:rsid w:val="00E35EC9"/>
    <w:rsid w:val="00E4251A"/>
    <w:rsid w:val="00E47068"/>
    <w:rsid w:val="00E47965"/>
    <w:rsid w:val="00E50386"/>
    <w:rsid w:val="00E51108"/>
    <w:rsid w:val="00E5772F"/>
    <w:rsid w:val="00E6595A"/>
    <w:rsid w:val="00E72636"/>
    <w:rsid w:val="00E756DB"/>
    <w:rsid w:val="00E7628F"/>
    <w:rsid w:val="00E76D38"/>
    <w:rsid w:val="00E8044C"/>
    <w:rsid w:val="00E80775"/>
    <w:rsid w:val="00E8105F"/>
    <w:rsid w:val="00E81D58"/>
    <w:rsid w:val="00E83217"/>
    <w:rsid w:val="00E83894"/>
    <w:rsid w:val="00E83ED6"/>
    <w:rsid w:val="00E851AA"/>
    <w:rsid w:val="00E86648"/>
    <w:rsid w:val="00E91057"/>
    <w:rsid w:val="00E93A8A"/>
    <w:rsid w:val="00E93EB7"/>
    <w:rsid w:val="00E9468D"/>
    <w:rsid w:val="00E95A7E"/>
    <w:rsid w:val="00E96925"/>
    <w:rsid w:val="00E9694A"/>
    <w:rsid w:val="00E97C6D"/>
    <w:rsid w:val="00EA301F"/>
    <w:rsid w:val="00EA4179"/>
    <w:rsid w:val="00EA4244"/>
    <w:rsid w:val="00EA465D"/>
    <w:rsid w:val="00EA4C0D"/>
    <w:rsid w:val="00EA57A7"/>
    <w:rsid w:val="00EA7018"/>
    <w:rsid w:val="00EA7E94"/>
    <w:rsid w:val="00EB099F"/>
    <w:rsid w:val="00EB1356"/>
    <w:rsid w:val="00EB31CE"/>
    <w:rsid w:val="00EB3281"/>
    <w:rsid w:val="00EB334A"/>
    <w:rsid w:val="00EB5366"/>
    <w:rsid w:val="00EB536D"/>
    <w:rsid w:val="00EC0A0E"/>
    <w:rsid w:val="00EC18BC"/>
    <w:rsid w:val="00ED0989"/>
    <w:rsid w:val="00ED1B7C"/>
    <w:rsid w:val="00ED6C4C"/>
    <w:rsid w:val="00ED6E59"/>
    <w:rsid w:val="00EE0459"/>
    <w:rsid w:val="00EE1C0B"/>
    <w:rsid w:val="00EE1F5D"/>
    <w:rsid w:val="00EE4C69"/>
    <w:rsid w:val="00EE558E"/>
    <w:rsid w:val="00EE68AB"/>
    <w:rsid w:val="00EF143F"/>
    <w:rsid w:val="00EF1599"/>
    <w:rsid w:val="00EF1F11"/>
    <w:rsid w:val="00EF2483"/>
    <w:rsid w:val="00EF2855"/>
    <w:rsid w:val="00EF2C09"/>
    <w:rsid w:val="00EF5079"/>
    <w:rsid w:val="00EF5B26"/>
    <w:rsid w:val="00EF6078"/>
    <w:rsid w:val="00F02D60"/>
    <w:rsid w:val="00F02F03"/>
    <w:rsid w:val="00F031EB"/>
    <w:rsid w:val="00F06162"/>
    <w:rsid w:val="00F07924"/>
    <w:rsid w:val="00F10D34"/>
    <w:rsid w:val="00F21697"/>
    <w:rsid w:val="00F22808"/>
    <w:rsid w:val="00F247FF"/>
    <w:rsid w:val="00F2694A"/>
    <w:rsid w:val="00F3755E"/>
    <w:rsid w:val="00F409E9"/>
    <w:rsid w:val="00F43552"/>
    <w:rsid w:val="00F43F21"/>
    <w:rsid w:val="00F4470F"/>
    <w:rsid w:val="00F5399B"/>
    <w:rsid w:val="00F5671D"/>
    <w:rsid w:val="00F639CC"/>
    <w:rsid w:val="00F65E0A"/>
    <w:rsid w:val="00F70AE0"/>
    <w:rsid w:val="00F72152"/>
    <w:rsid w:val="00F73127"/>
    <w:rsid w:val="00F74358"/>
    <w:rsid w:val="00F77E56"/>
    <w:rsid w:val="00F80473"/>
    <w:rsid w:val="00F826FC"/>
    <w:rsid w:val="00F8381D"/>
    <w:rsid w:val="00F852A7"/>
    <w:rsid w:val="00F86EE1"/>
    <w:rsid w:val="00F9242D"/>
    <w:rsid w:val="00FA2D81"/>
    <w:rsid w:val="00FA4A0A"/>
    <w:rsid w:val="00FA5EFD"/>
    <w:rsid w:val="00FA7CD7"/>
    <w:rsid w:val="00FB103D"/>
    <w:rsid w:val="00FB2CED"/>
    <w:rsid w:val="00FB3713"/>
    <w:rsid w:val="00FB668A"/>
    <w:rsid w:val="00FD439D"/>
    <w:rsid w:val="00FD5B4C"/>
    <w:rsid w:val="00FD69A9"/>
    <w:rsid w:val="00FE1D34"/>
    <w:rsid w:val="00FE3377"/>
    <w:rsid w:val="00FE3A2F"/>
    <w:rsid w:val="00FE409F"/>
    <w:rsid w:val="00FF0560"/>
    <w:rsid w:val="00FF11CE"/>
    <w:rsid w:val="00FF1F4F"/>
    <w:rsid w:val="00FF2C96"/>
    <w:rsid w:val="00FF7678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A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3A5E"/>
    <w:pPr>
      <w:keepNext/>
      <w:jc w:val="center"/>
      <w:outlineLvl w:val="0"/>
    </w:pPr>
    <w:rPr>
      <w:rFonts w:ascii="宋体" w:hAnsi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3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A3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AA3A5E"/>
    <w:rPr>
      <w:color w:val="0000FF"/>
      <w:u w:val="single"/>
    </w:rPr>
  </w:style>
  <w:style w:type="character" w:styleId="a6">
    <w:name w:val="FollowedHyperlink"/>
    <w:basedOn w:val="a0"/>
    <w:rsid w:val="00AA3A5E"/>
    <w:rPr>
      <w:color w:val="800080"/>
      <w:u w:val="single"/>
    </w:rPr>
  </w:style>
  <w:style w:type="character" w:styleId="a7">
    <w:name w:val="page number"/>
    <w:basedOn w:val="a0"/>
    <w:rsid w:val="00AA3A5E"/>
  </w:style>
  <w:style w:type="paragraph" w:styleId="a8">
    <w:name w:val="Balloon Text"/>
    <w:basedOn w:val="a"/>
    <w:semiHidden/>
    <w:rsid w:val="005005CF"/>
    <w:rPr>
      <w:sz w:val="18"/>
      <w:szCs w:val="18"/>
    </w:rPr>
  </w:style>
  <w:style w:type="paragraph" w:customStyle="1" w:styleId="CharCharCharCharCharChar">
    <w:name w:val="Char Char Char Char Char Char"/>
    <w:basedOn w:val="a"/>
    <w:semiHidden/>
    <w:rsid w:val="005B66E5"/>
    <w:pPr>
      <w:widowControl/>
      <w:spacing w:after="160" w:line="240" w:lineRule="exact"/>
      <w:jc w:val="left"/>
    </w:pPr>
    <w:rPr>
      <w:rFonts w:ascii="Arial" w:hAnsi="Arial"/>
      <w:kern w:val="0"/>
      <w:sz w:val="22"/>
      <w:szCs w:val="22"/>
      <w:lang w:eastAsia="en-US"/>
    </w:rPr>
  </w:style>
  <w:style w:type="character" w:customStyle="1" w:styleId="Char">
    <w:name w:val="页脚 Char"/>
    <w:basedOn w:val="a0"/>
    <w:link w:val="a4"/>
    <w:uiPriority w:val="99"/>
    <w:rsid w:val="00511BA6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4E71E7"/>
  </w:style>
  <w:style w:type="table" w:styleId="a9">
    <w:name w:val="Table Grid"/>
    <w:basedOn w:val="a1"/>
    <w:rsid w:val="00E321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94BEA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962858"/>
    <w:rPr>
      <w:color w:val="808080"/>
    </w:rPr>
  </w:style>
  <w:style w:type="character" w:styleId="ac">
    <w:name w:val="Emphasis"/>
    <w:basedOn w:val="a0"/>
    <w:qFormat/>
    <w:rsid w:val="00124A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clcorp.com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7982-96C4-431F-B66A-DE619F5D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612</Words>
  <Characters>3494</Characters>
  <Application>Microsoft Office Word</Application>
  <DocSecurity>0</DocSecurity>
  <Lines>29</Lines>
  <Paragraphs>8</Paragraphs>
  <ScaleCrop>false</ScaleCrop>
  <Company>bacl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申请商：                         </dc:title>
  <dc:subject/>
  <dc:creator>Jane</dc:creator>
  <cp:keywords/>
  <dc:description/>
  <cp:lastModifiedBy>卢薇薇</cp:lastModifiedBy>
  <cp:revision>13</cp:revision>
  <cp:lastPrinted>2015-12-04T07:58:00Z</cp:lastPrinted>
  <dcterms:created xsi:type="dcterms:W3CDTF">2015-06-05T02:10:00Z</dcterms:created>
  <dcterms:modified xsi:type="dcterms:W3CDTF">2016-01-28T09:17:00Z</dcterms:modified>
</cp:coreProperties>
</file>